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7E" w:rsidRDefault="007D0E7E">
      <w:pPr>
        <w:spacing w:after="1" w:line="220" w:lineRule="atLeast"/>
        <w:outlineLvl w:val="0"/>
      </w:pPr>
    </w:p>
    <w:p w:rsidR="007D0E7E" w:rsidRDefault="007D0E7E">
      <w:pPr>
        <w:spacing w:after="1" w:line="220" w:lineRule="atLeast"/>
        <w:jc w:val="both"/>
        <w:outlineLvl w:val="0"/>
      </w:pPr>
      <w:r>
        <w:rPr>
          <w:rFonts w:ascii="Calibri" w:hAnsi="Calibri" w:cs="Calibri"/>
        </w:rPr>
        <w:t>Зарегистрировано в Национальном реестре правовых актов</w:t>
      </w:r>
    </w:p>
    <w:p w:rsidR="007D0E7E" w:rsidRDefault="007D0E7E">
      <w:pPr>
        <w:spacing w:before="220" w:after="1" w:line="220" w:lineRule="atLeast"/>
        <w:jc w:val="both"/>
      </w:pPr>
      <w:r>
        <w:rPr>
          <w:rFonts w:ascii="Calibri" w:hAnsi="Calibri" w:cs="Calibri"/>
        </w:rPr>
        <w:t>Республики Беларусь 24 ноября 2017 г. N 1/17364</w:t>
      </w:r>
    </w:p>
    <w:p w:rsidR="007D0E7E" w:rsidRDefault="007D0E7E">
      <w:pPr>
        <w:pBdr>
          <w:top w:val="single" w:sz="6" w:space="0" w:color="auto"/>
        </w:pBdr>
        <w:spacing w:before="100" w:after="100"/>
        <w:jc w:val="both"/>
        <w:rPr>
          <w:sz w:val="2"/>
          <w:szCs w:val="2"/>
        </w:rPr>
      </w:pPr>
    </w:p>
    <w:p w:rsidR="007D0E7E" w:rsidRDefault="007D0E7E">
      <w:pPr>
        <w:spacing w:after="1" w:line="220" w:lineRule="atLeast"/>
      </w:pPr>
    </w:p>
    <w:p w:rsidR="007D0E7E" w:rsidRDefault="007D0E7E">
      <w:pPr>
        <w:spacing w:after="1" w:line="220" w:lineRule="atLeast"/>
        <w:jc w:val="center"/>
      </w:pPr>
      <w:r>
        <w:rPr>
          <w:rFonts w:ascii="Calibri" w:hAnsi="Calibri" w:cs="Calibri"/>
          <w:b/>
        </w:rPr>
        <w:t>ДЕКРЕТ ПРЕЗИДЕНТА РЕСПУБЛИКИ БЕЛАРУСЬ</w:t>
      </w:r>
    </w:p>
    <w:p w:rsidR="007D0E7E" w:rsidRDefault="007D0E7E">
      <w:pPr>
        <w:spacing w:after="1" w:line="220" w:lineRule="atLeast"/>
        <w:jc w:val="center"/>
      </w:pPr>
      <w:r>
        <w:rPr>
          <w:rFonts w:ascii="Calibri" w:hAnsi="Calibri" w:cs="Calibri"/>
          <w:b/>
        </w:rPr>
        <w:t>23 ноября 2017 г. N 7</w:t>
      </w:r>
    </w:p>
    <w:p w:rsidR="007D0E7E" w:rsidRDefault="007D0E7E">
      <w:pPr>
        <w:spacing w:after="1" w:line="220" w:lineRule="atLeast"/>
        <w:jc w:val="center"/>
      </w:pPr>
    </w:p>
    <w:p w:rsidR="007D0E7E" w:rsidRDefault="007D0E7E">
      <w:pPr>
        <w:spacing w:after="1" w:line="220" w:lineRule="atLeast"/>
        <w:jc w:val="center"/>
      </w:pPr>
      <w:r>
        <w:rPr>
          <w:rFonts w:ascii="Calibri" w:hAnsi="Calibri" w:cs="Calibri"/>
          <w:b/>
        </w:rPr>
        <w:t>О РАЗВИТИИ ПРЕДПРИНИМАТЕЛЬСТВА</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В целях развития предпринимательской инициативы, стимулирования деловой активности и в соответствии с </w:t>
      </w:r>
      <w:hyperlink r:id="rId4" w:history="1">
        <w:r>
          <w:rPr>
            <w:rFonts w:ascii="Calibri" w:hAnsi="Calibri" w:cs="Calibri"/>
            <w:color w:val="0000FF"/>
          </w:rPr>
          <w:t>частью третьей статьи 101</w:t>
        </w:r>
      </w:hyperlink>
      <w:r>
        <w:rPr>
          <w:rFonts w:ascii="Calibri" w:hAnsi="Calibri" w:cs="Calibri"/>
        </w:rPr>
        <w:t xml:space="preserve"> Конституции Республики Беларусь ПОСТАНОВЛЯЮ:</w:t>
      </w:r>
    </w:p>
    <w:p w:rsidR="007D0E7E" w:rsidRDefault="007D0E7E">
      <w:pPr>
        <w:spacing w:before="220" w:after="1" w:line="220" w:lineRule="atLeast"/>
        <w:ind w:firstLine="540"/>
        <w:jc w:val="both"/>
      </w:pPr>
      <w:bookmarkStart w:id="0" w:name="P11"/>
      <w:bookmarkEnd w:id="0"/>
      <w:r>
        <w:rPr>
          <w:rFonts w:ascii="Calibri" w:hAnsi="Calibri" w:cs="Calibri"/>
        </w:rP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7D0E7E" w:rsidRDefault="007D0E7E">
      <w:pPr>
        <w:spacing w:before="220" w:after="1" w:line="220" w:lineRule="atLeast"/>
        <w:ind w:firstLine="540"/>
        <w:jc w:val="both"/>
      </w:pPr>
      <w:r>
        <w:rPr>
          <w:rFonts w:ascii="Calibri" w:hAnsi="Calibri" w:cs="Calibri"/>
        </w:rPr>
        <w:t>презумпции добросовестности субъектов хозяйствования;</w:t>
      </w:r>
    </w:p>
    <w:p w:rsidR="007D0E7E" w:rsidRDefault="007D0E7E">
      <w:pPr>
        <w:spacing w:before="220" w:after="1" w:line="220" w:lineRule="atLeast"/>
        <w:ind w:firstLine="540"/>
        <w:jc w:val="both"/>
      </w:pPr>
      <w:r>
        <w:rPr>
          <w:rFonts w:ascii="Calibri" w:hAnsi="Calibri" w:cs="Calibri"/>
        </w:rP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7D0E7E" w:rsidRDefault="007D0E7E">
      <w:pPr>
        <w:spacing w:before="220" w:after="1" w:line="220" w:lineRule="atLeast"/>
        <w:ind w:firstLine="540"/>
        <w:jc w:val="both"/>
      </w:pPr>
      <w:r>
        <w:rPr>
          <w:rFonts w:ascii="Calibri" w:hAnsi="Calibri" w:cs="Calibri"/>
        </w:rP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7D0E7E" w:rsidRDefault="007D0E7E">
      <w:pPr>
        <w:spacing w:before="220" w:after="1" w:line="220" w:lineRule="atLeast"/>
        <w:ind w:firstLine="540"/>
        <w:jc w:val="both"/>
      </w:pPr>
      <w:r>
        <w:rPr>
          <w:rFonts w:ascii="Calibri" w:hAnsi="Calibri" w:cs="Calibri"/>
        </w:rP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7D0E7E" w:rsidRDefault="007D0E7E">
      <w:pPr>
        <w:spacing w:before="220" w:after="1" w:line="220" w:lineRule="atLeast"/>
        <w:ind w:firstLine="540"/>
        <w:jc w:val="both"/>
      </w:pPr>
      <w:r>
        <w:rPr>
          <w:rFonts w:ascii="Calibri" w:hAnsi="Calibri" w:cs="Calibri"/>
        </w:rP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7D0E7E" w:rsidRDefault="007D0E7E">
      <w:pPr>
        <w:spacing w:before="220" w:after="1" w:line="220" w:lineRule="atLeast"/>
        <w:ind w:firstLine="540"/>
        <w:jc w:val="both"/>
      </w:pPr>
      <w:proofErr w:type="spellStart"/>
      <w:r>
        <w:rPr>
          <w:rFonts w:ascii="Calibri" w:hAnsi="Calibri" w:cs="Calibri"/>
        </w:rPr>
        <w:t>персонализации</w:t>
      </w:r>
      <w:proofErr w:type="spellEnd"/>
      <w:r>
        <w:rPr>
          <w:rFonts w:ascii="Calibri" w:hAnsi="Calibri" w:cs="Calibri"/>
        </w:rPr>
        <w:t xml:space="preserve">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7D0E7E" w:rsidRDefault="007D0E7E">
      <w:pPr>
        <w:spacing w:before="220" w:after="1" w:line="220" w:lineRule="atLeast"/>
        <w:ind w:firstLine="540"/>
        <w:jc w:val="both"/>
      </w:pPr>
      <w:r>
        <w:rPr>
          <w:rFonts w:ascii="Calibri" w:hAnsi="Calibri" w:cs="Calibri"/>
        </w:rP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7D0E7E" w:rsidRDefault="007D0E7E">
      <w:pPr>
        <w:spacing w:before="220" w:after="1" w:line="220" w:lineRule="atLeast"/>
        <w:ind w:firstLine="540"/>
        <w:jc w:val="both"/>
      </w:pPr>
      <w:r>
        <w:rPr>
          <w:rFonts w:ascii="Calibri" w:hAnsi="Calibri" w:cs="Calibri"/>
        </w:rP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7D0E7E" w:rsidRDefault="007D0E7E">
      <w:pPr>
        <w:spacing w:before="220" w:after="1" w:line="220" w:lineRule="atLeast"/>
        <w:ind w:firstLine="540"/>
        <w:jc w:val="both"/>
      </w:pPr>
      <w:r>
        <w:rPr>
          <w:rFonts w:ascii="Calibri" w:hAnsi="Calibri" w:cs="Calibri"/>
        </w:rP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7D0E7E" w:rsidRDefault="007D0E7E">
      <w:pPr>
        <w:spacing w:before="220" w:after="1" w:line="220" w:lineRule="atLeast"/>
        <w:ind w:firstLine="540"/>
        <w:jc w:val="both"/>
      </w:pPr>
      <w:bookmarkStart w:id="1" w:name="P21"/>
      <w:bookmarkEnd w:id="1"/>
      <w:r>
        <w:rPr>
          <w:rFonts w:ascii="Calibri" w:hAnsi="Calibri" w:cs="Calibri"/>
        </w:rPr>
        <w:t>2. Утвердить:</w:t>
      </w:r>
    </w:p>
    <w:p w:rsidR="007D0E7E" w:rsidRDefault="007D0E7E">
      <w:pPr>
        <w:spacing w:before="220" w:after="1" w:line="220" w:lineRule="atLeast"/>
        <w:ind w:firstLine="540"/>
        <w:jc w:val="both"/>
      </w:pPr>
      <w:r>
        <w:rPr>
          <w:rFonts w:ascii="Calibri" w:hAnsi="Calibri" w:cs="Calibri"/>
        </w:rPr>
        <w:lastRenderedPageBreak/>
        <w:t xml:space="preserve">2.1. </w:t>
      </w:r>
      <w:hyperlink w:anchor="P347" w:history="1">
        <w:r>
          <w:rPr>
            <w:rFonts w:ascii="Calibri" w:hAnsi="Calibri" w:cs="Calibri"/>
            <w:color w:val="0000FF"/>
          </w:rPr>
          <w:t>перечень</w:t>
        </w:r>
      </w:hyperlink>
      <w:r>
        <w:rPr>
          <w:rFonts w:ascii="Calibri" w:hAnsi="Calibri" w:cs="Calibri"/>
        </w:rPr>
        <w:t xml:space="preserve">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7D0E7E" w:rsidRDefault="007D0E7E">
      <w:pPr>
        <w:spacing w:before="220" w:after="1" w:line="220" w:lineRule="atLeast"/>
        <w:ind w:firstLine="540"/>
        <w:jc w:val="both"/>
      </w:pPr>
      <w:r>
        <w:rPr>
          <w:rFonts w:ascii="Calibri" w:hAnsi="Calibri" w:cs="Calibri"/>
        </w:rPr>
        <w:t xml:space="preserve">2.2. общие </w:t>
      </w:r>
      <w:hyperlink w:anchor="P379" w:history="1">
        <w:r>
          <w:rPr>
            <w:rFonts w:ascii="Calibri" w:hAnsi="Calibri" w:cs="Calibri"/>
            <w:color w:val="0000FF"/>
          </w:rPr>
          <w:t>требования</w:t>
        </w:r>
      </w:hyperlink>
      <w:r>
        <w:rPr>
          <w:rFonts w:ascii="Calibri" w:hAnsi="Calibri" w:cs="Calibri"/>
        </w:rPr>
        <w:t xml:space="preserve">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7D0E7E" w:rsidRDefault="007D0E7E">
      <w:pPr>
        <w:spacing w:before="220" w:after="1" w:line="220" w:lineRule="atLeast"/>
        <w:ind w:firstLine="540"/>
        <w:jc w:val="both"/>
      </w:pPr>
      <w:r>
        <w:rPr>
          <w:rFonts w:ascii="Calibri" w:hAnsi="Calibri" w:cs="Calibri"/>
        </w:rPr>
        <w:t xml:space="preserve">2.3. общие санитарно-эпидемиологические </w:t>
      </w:r>
      <w:hyperlink w:anchor="P623" w:history="1">
        <w:r>
          <w:rPr>
            <w:rFonts w:ascii="Calibri" w:hAnsi="Calibri" w:cs="Calibri"/>
            <w:color w:val="0000FF"/>
          </w:rPr>
          <w:t>требования</w:t>
        </w:r>
      </w:hyperlink>
      <w:r>
        <w:rPr>
          <w:rFonts w:ascii="Calibri" w:hAnsi="Calibri" w:cs="Calibri"/>
        </w:rPr>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7D0E7E" w:rsidRDefault="007D0E7E">
      <w:pPr>
        <w:spacing w:before="220" w:after="1" w:line="220" w:lineRule="atLeast"/>
        <w:ind w:firstLine="540"/>
        <w:jc w:val="both"/>
      </w:pPr>
      <w:r>
        <w:rPr>
          <w:rFonts w:ascii="Calibri" w:hAnsi="Calibri" w:cs="Calibri"/>
        </w:rPr>
        <w:t xml:space="preserve">2.4. общие </w:t>
      </w:r>
      <w:hyperlink w:anchor="P905" w:history="1">
        <w:r>
          <w:rPr>
            <w:rFonts w:ascii="Calibri" w:hAnsi="Calibri" w:cs="Calibri"/>
            <w:color w:val="0000FF"/>
          </w:rPr>
          <w:t>требования</w:t>
        </w:r>
      </w:hyperlink>
      <w:r>
        <w:rPr>
          <w:rFonts w:ascii="Calibri" w:hAnsi="Calibri" w:cs="Calibri"/>
        </w:rPr>
        <w:t xml:space="preserve">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7D0E7E" w:rsidRDefault="007D0E7E">
      <w:pPr>
        <w:spacing w:before="220" w:after="1" w:line="220" w:lineRule="atLeast"/>
        <w:ind w:firstLine="540"/>
        <w:jc w:val="both"/>
      </w:pPr>
      <w:r>
        <w:rPr>
          <w:rFonts w:ascii="Calibri" w:hAnsi="Calibri" w:cs="Calibri"/>
        </w:rPr>
        <w:t xml:space="preserve">2.5. общие </w:t>
      </w:r>
      <w:hyperlink w:anchor="P1009" w:history="1">
        <w:r>
          <w:rPr>
            <w:rFonts w:ascii="Calibri" w:hAnsi="Calibri" w:cs="Calibri"/>
            <w:color w:val="0000FF"/>
          </w:rPr>
          <w:t>требования</w:t>
        </w:r>
      </w:hyperlink>
      <w:r>
        <w:rPr>
          <w:rFonts w:ascii="Calibri" w:hAnsi="Calibri" w:cs="Calibri"/>
        </w:rP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7D0E7E" w:rsidRDefault="007D0E7E">
      <w:pPr>
        <w:spacing w:before="220" w:after="1" w:line="220" w:lineRule="atLeast"/>
        <w:ind w:firstLine="540"/>
        <w:jc w:val="both"/>
      </w:pPr>
      <w:r>
        <w:rPr>
          <w:rFonts w:ascii="Calibri" w:hAnsi="Calibri" w:cs="Calibri"/>
        </w:rPr>
        <w:t>3. Установить, что:</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7D0E7E" w:rsidRDefault="007D0E7E">
            <w:pPr>
              <w:spacing w:after="1" w:line="220" w:lineRule="atLeast"/>
              <w:jc w:val="both"/>
            </w:pPr>
            <w:r>
              <w:rPr>
                <w:rFonts w:ascii="Calibri" w:hAnsi="Calibri" w:cs="Calibri"/>
                <w:color w:val="392C69"/>
              </w:rPr>
              <w:t>Единый портал электронных услуг общегосударственной автоматизированной информационной системы размещен на сайте (</w:t>
            </w:r>
            <w:proofErr w:type="spellStart"/>
            <w:r>
              <w:rPr>
                <w:rFonts w:ascii="Calibri" w:hAnsi="Calibri" w:cs="Calibri"/>
                <w:color w:val="392C69"/>
              </w:rPr>
              <w:t>www.portal.gov.by</w:t>
            </w:r>
            <w:proofErr w:type="spellEnd"/>
            <w:r>
              <w:rPr>
                <w:rFonts w:ascii="Calibri" w:hAnsi="Calibri" w:cs="Calibri"/>
                <w:color w:val="392C69"/>
              </w:rPr>
              <w:t>).</w:t>
            </w:r>
          </w:p>
        </w:tc>
      </w:tr>
    </w:tbl>
    <w:p w:rsidR="007D0E7E" w:rsidRDefault="007D0E7E">
      <w:pPr>
        <w:spacing w:before="280" w:after="1" w:line="220" w:lineRule="atLeast"/>
        <w:ind w:firstLine="540"/>
        <w:jc w:val="both"/>
      </w:pPr>
      <w:bookmarkStart w:id="2" w:name="P30"/>
      <w:bookmarkEnd w:id="2"/>
      <w:r>
        <w:rPr>
          <w:rFonts w:ascii="Calibri" w:hAnsi="Calibri" w:cs="Calibri"/>
        </w:rPr>
        <w:t xml:space="preserve">3.1. субъект хозяйствования, намеревающийся осуществлять вид экономической деятельности, включенный в </w:t>
      </w:r>
      <w:hyperlink w:anchor="P347" w:history="1">
        <w:r>
          <w:rPr>
            <w:rFonts w:ascii="Calibri" w:hAnsi="Calibri" w:cs="Calibri"/>
            <w:color w:val="0000FF"/>
          </w:rPr>
          <w:t>перечень</w:t>
        </w:r>
      </w:hyperlink>
      <w:r>
        <w:rPr>
          <w:rFonts w:ascii="Calibri" w:hAnsi="Calibri" w:cs="Calibri"/>
        </w:rPr>
        <w:t xml:space="preserve">, уведомляет об этом местный исполнительный и распорядительный орган посредством подачи письменного уведомления через </w:t>
      </w:r>
      <w:hyperlink r:id="rId5" w:history="1">
        <w:r>
          <w:rPr>
            <w:rFonts w:ascii="Calibri" w:hAnsi="Calibri" w:cs="Calibri"/>
            <w:color w:val="0000FF"/>
          </w:rPr>
          <w:t>службу</w:t>
        </w:r>
      </w:hyperlink>
      <w:r>
        <w:rPr>
          <w:rFonts w:ascii="Calibri" w:hAnsi="Calibri" w:cs="Calibri"/>
        </w:rPr>
        <w:t xml:space="preserve">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7D0E7E" w:rsidRDefault="007D0E7E">
      <w:pPr>
        <w:spacing w:before="220" w:after="1" w:line="220" w:lineRule="atLeast"/>
        <w:ind w:firstLine="540"/>
        <w:jc w:val="both"/>
      </w:pPr>
      <w:hyperlink r:id="rId6" w:history="1">
        <w:r>
          <w:rPr>
            <w:rFonts w:ascii="Calibri" w:hAnsi="Calibri" w:cs="Calibri"/>
            <w:color w:val="0000FF"/>
          </w:rPr>
          <w:t>Форма</w:t>
        </w:r>
      </w:hyperlink>
      <w:r>
        <w:rPr>
          <w:rFonts w:ascii="Calibri" w:hAnsi="Calibri" w:cs="Calibri"/>
        </w:rPr>
        <w:t xml:space="preserve"> уведомления, </w:t>
      </w:r>
      <w:hyperlink r:id="rId7" w:history="1">
        <w:r>
          <w:rPr>
            <w:rFonts w:ascii="Calibri" w:hAnsi="Calibri" w:cs="Calibri"/>
            <w:color w:val="0000FF"/>
          </w:rPr>
          <w:t>порядок</w:t>
        </w:r>
      </w:hyperlink>
      <w:r>
        <w:rPr>
          <w:rFonts w:ascii="Calibri" w:hAnsi="Calibri" w:cs="Calibri"/>
        </w:rPr>
        <w:t xml:space="preserve"> его направления в местный исполнительный и распорядительный орган, а также </w:t>
      </w:r>
      <w:hyperlink r:id="rId8" w:history="1">
        <w:r>
          <w:rPr>
            <w:rFonts w:ascii="Calibri" w:hAnsi="Calibri" w:cs="Calibri"/>
            <w:color w:val="0000FF"/>
          </w:rPr>
          <w:t>порядок</w:t>
        </w:r>
      </w:hyperlink>
      <w:r>
        <w:rPr>
          <w:rFonts w:ascii="Calibri" w:hAnsi="Calibri" w:cs="Calibri"/>
        </w:rPr>
        <w:t xml:space="preserve"> учета уведомлений устанавливаются Советом Министров Республики Беларусь.</w:t>
      </w:r>
    </w:p>
    <w:p w:rsidR="007D0E7E" w:rsidRDefault="007D0E7E">
      <w:pPr>
        <w:spacing w:before="220" w:after="1" w:line="220" w:lineRule="atLeast"/>
        <w:ind w:firstLine="540"/>
        <w:jc w:val="both"/>
      </w:pPr>
      <w:r>
        <w:rPr>
          <w:rFonts w:ascii="Calibri" w:hAnsi="Calibri" w:cs="Calibri"/>
        </w:rPr>
        <w:t xml:space="preserve">Информация о полученных уведомлениях </w:t>
      </w:r>
      <w:hyperlink w:anchor="P34" w:history="1">
        <w:r>
          <w:rPr>
            <w:rFonts w:ascii="Calibri" w:hAnsi="Calibri" w:cs="Calibri"/>
            <w:color w:val="0000FF"/>
          </w:rPr>
          <w:t>&lt;1&gt;</w:t>
        </w:r>
      </w:hyperlink>
      <w:r>
        <w:rPr>
          <w:rFonts w:ascii="Calibri" w:hAnsi="Calibri" w:cs="Calibri"/>
        </w:rP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3" w:name="P34"/>
      <w:bookmarkEnd w:id="3"/>
      <w:r>
        <w:rPr>
          <w:rFonts w:ascii="Calibri" w:hAnsi="Calibri" w:cs="Calibri"/>
        </w:rPr>
        <w:t>&lt;1&gt; За исключением уведомлений, направленных с использованием единого портала электронных услуг.</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w:t>
      </w:r>
      <w:r>
        <w:rPr>
          <w:rFonts w:ascii="Calibri" w:hAnsi="Calibri" w:cs="Calibri"/>
        </w:rPr>
        <w:lastRenderedPageBreak/>
        <w:t>ресурсы, осуществления иных административных процедур с учетом требований, предусмотренных настоящим подпунктом.</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7D0E7E" w:rsidRDefault="007D0E7E">
            <w:pPr>
              <w:spacing w:after="1" w:line="220" w:lineRule="atLeast"/>
              <w:jc w:val="both"/>
            </w:pPr>
            <w:r>
              <w:rPr>
                <w:rFonts w:ascii="Calibri" w:hAnsi="Calibri" w:cs="Calibri"/>
                <w:color w:val="392C69"/>
              </w:rPr>
              <w:t>Органами и учреждениями, осуществляющими в соответствии с законодательными актами государственный санитарный надзор, являются Министерство здравоохранения Республики Беларусь,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Минский городской, городские, районные, зональные и районные в городах центры гигиены и эпидемиологии (</w:t>
            </w:r>
            <w:hyperlink r:id="rId9" w:history="1">
              <w:r>
                <w:rPr>
                  <w:rFonts w:ascii="Calibri" w:hAnsi="Calibri" w:cs="Calibri"/>
                  <w:color w:val="0000FF"/>
                </w:rPr>
                <w:t>часть вторая статьи 32</w:t>
              </w:r>
            </w:hyperlink>
            <w:r>
              <w:rPr>
                <w:rFonts w:ascii="Calibri" w:hAnsi="Calibri" w:cs="Calibri"/>
                <w:color w:val="392C69"/>
              </w:rPr>
              <w:t xml:space="preserve"> Закона Республики Беларусь от 07.01.2012 N 340-З).</w:t>
            </w:r>
          </w:p>
        </w:tc>
      </w:tr>
    </w:tbl>
    <w:p w:rsidR="007D0E7E" w:rsidRDefault="007D0E7E">
      <w:pPr>
        <w:spacing w:before="280" w:after="1" w:line="220" w:lineRule="atLeast"/>
        <w:ind w:firstLine="540"/>
        <w:jc w:val="both"/>
      </w:pPr>
      <w:r>
        <w:rPr>
          <w:rFonts w:ascii="Calibri" w:hAnsi="Calibri" w:cs="Calibri"/>
        </w:rPr>
        <w:t xml:space="preserve">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w:t>
      </w:r>
      <w:hyperlink r:id="rId10" w:history="1">
        <w:r>
          <w:rPr>
            <w:rFonts w:ascii="Calibri" w:hAnsi="Calibri" w:cs="Calibri"/>
            <w:color w:val="0000FF"/>
          </w:rPr>
          <w:t>заключения</w:t>
        </w:r>
      </w:hyperlink>
      <w:r>
        <w:rPr>
          <w:rFonts w:ascii="Calibri" w:hAnsi="Calibri" w:cs="Calibri"/>
        </w:rPr>
        <w:t>,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7D0E7E" w:rsidRDefault="007D0E7E">
      <w:pPr>
        <w:spacing w:before="220" w:after="1" w:line="220" w:lineRule="atLeast"/>
        <w:ind w:firstLine="540"/>
        <w:jc w:val="both"/>
      </w:pPr>
      <w:hyperlink r:id="rId11" w:history="1">
        <w:r>
          <w:rPr>
            <w:rFonts w:ascii="Calibri" w:hAnsi="Calibri" w:cs="Calibri"/>
            <w:color w:val="0000FF"/>
          </w:rPr>
          <w:t>Порядок</w:t>
        </w:r>
      </w:hyperlink>
      <w:r>
        <w:rPr>
          <w:rFonts w:ascii="Calibri" w:hAnsi="Calibri" w:cs="Calibri"/>
        </w:rPr>
        <w:t xml:space="preserve"> и условия проведения государственной санитарно-гигиенической экспертизы устанавливаются Советом Министров Республики Беларусь.</w:t>
      </w:r>
    </w:p>
    <w:p w:rsidR="007D0E7E" w:rsidRDefault="007D0E7E">
      <w:pPr>
        <w:spacing w:before="220" w:after="1" w:line="220" w:lineRule="atLeast"/>
        <w:ind w:firstLine="540"/>
        <w:jc w:val="both"/>
      </w:pPr>
      <w:r>
        <w:rPr>
          <w:rFonts w:ascii="Calibri" w:hAnsi="Calibri" w:cs="Calibri"/>
        </w:rP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7D0E7E" w:rsidRDefault="007D0E7E">
      <w:pPr>
        <w:spacing w:before="220" w:after="1" w:line="220" w:lineRule="atLeast"/>
        <w:ind w:firstLine="540"/>
        <w:jc w:val="both"/>
      </w:pPr>
      <w:bookmarkStart w:id="4" w:name="P42"/>
      <w:bookmarkEnd w:id="4"/>
      <w:r>
        <w:rPr>
          <w:rFonts w:ascii="Calibri" w:hAnsi="Calibri" w:cs="Calibri"/>
        </w:rPr>
        <w:t xml:space="preserve">3.3. в случае прекращения, приостановления или возобновления осуществления вида экономической деятельности, включенного в </w:t>
      </w:r>
      <w:hyperlink w:anchor="P347" w:history="1">
        <w:r>
          <w:rPr>
            <w:rFonts w:ascii="Calibri" w:hAnsi="Calibri" w:cs="Calibri"/>
            <w:color w:val="0000FF"/>
          </w:rPr>
          <w:t>перечень</w:t>
        </w:r>
      </w:hyperlink>
      <w:r>
        <w:rPr>
          <w:rFonts w:ascii="Calibri" w:hAnsi="Calibri" w:cs="Calibri"/>
        </w:rPr>
        <w:t>, субъект хозяйствования уведомляет об этом местный исполнительный и распорядительный орган;</w:t>
      </w:r>
    </w:p>
    <w:p w:rsidR="007D0E7E" w:rsidRDefault="007D0E7E">
      <w:pPr>
        <w:spacing w:before="220" w:after="1" w:line="220" w:lineRule="atLeast"/>
        <w:ind w:firstLine="540"/>
        <w:jc w:val="both"/>
      </w:pPr>
      <w:bookmarkStart w:id="5" w:name="P43"/>
      <w:bookmarkEnd w:id="5"/>
      <w:r>
        <w:rPr>
          <w:rFonts w:ascii="Calibri" w:hAnsi="Calibri" w:cs="Calibri"/>
        </w:rPr>
        <w:t xml:space="preserve">3.4. субъекту хозяйствования для начала осуществления видов экономической деятельности, не включенных в </w:t>
      </w:r>
      <w:hyperlink w:anchor="P347" w:history="1">
        <w:r>
          <w:rPr>
            <w:rFonts w:ascii="Calibri" w:hAnsi="Calibri" w:cs="Calibri"/>
            <w:color w:val="0000FF"/>
          </w:rPr>
          <w:t>перечень</w:t>
        </w:r>
      </w:hyperlink>
      <w:r>
        <w:rPr>
          <w:rFonts w:ascii="Calibri" w:hAnsi="Calibri" w:cs="Calibri"/>
        </w:rPr>
        <w:t xml:space="preserve">, может потребоваться получение специального </w:t>
      </w:r>
      <w:hyperlink r:id="rId12" w:history="1">
        <w:r>
          <w:rPr>
            <w:rFonts w:ascii="Calibri" w:hAnsi="Calibri" w:cs="Calibri"/>
            <w:color w:val="0000FF"/>
          </w:rPr>
          <w:t>разрешения</w:t>
        </w:r>
      </w:hyperlink>
      <w:r>
        <w:rPr>
          <w:rFonts w:ascii="Calibri" w:hAnsi="Calibri" w:cs="Calibri"/>
        </w:rPr>
        <w:t xml:space="preserve">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r>
              <w:rPr>
                <w:rFonts w:ascii="Calibri" w:hAnsi="Calibri" w:cs="Calibri"/>
                <w:color w:val="392C69"/>
              </w:rPr>
              <w:t>Часть вторая подпункта 3.4 пункта 3 вступает в силу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 (</w:t>
            </w:r>
            <w:hyperlink w:anchor="P293" w:history="1">
              <w:r>
                <w:rPr>
                  <w:rFonts w:ascii="Calibri" w:hAnsi="Calibri" w:cs="Calibri"/>
                  <w:color w:val="0000FF"/>
                </w:rPr>
                <w:t>абзац третий пункта 12</w:t>
              </w:r>
            </w:hyperlink>
            <w:r>
              <w:rPr>
                <w:rFonts w:ascii="Calibri" w:hAnsi="Calibri" w:cs="Calibri"/>
                <w:color w:val="392C69"/>
              </w:rPr>
              <w:t xml:space="preserve"> данного документа).</w:t>
            </w:r>
          </w:p>
        </w:tc>
      </w:tr>
    </w:tbl>
    <w:p w:rsidR="007D0E7E" w:rsidRDefault="007D0E7E">
      <w:pPr>
        <w:spacing w:before="280" w:after="1" w:line="220" w:lineRule="atLeast"/>
        <w:ind w:firstLine="540"/>
        <w:jc w:val="both"/>
      </w:pPr>
      <w:bookmarkStart w:id="6" w:name="P45"/>
      <w:bookmarkEnd w:id="6"/>
      <w:r>
        <w:rPr>
          <w:rFonts w:ascii="Calibri" w:hAnsi="Calibri" w:cs="Calibri"/>
        </w:rP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7D0E7E" w:rsidRDefault="007D0E7E">
      <w:pPr>
        <w:spacing w:before="220" w:after="1" w:line="220" w:lineRule="atLeast"/>
        <w:ind w:firstLine="540"/>
        <w:jc w:val="both"/>
      </w:pPr>
      <w:bookmarkStart w:id="7" w:name="P46"/>
      <w:bookmarkEnd w:id="7"/>
      <w:r>
        <w:rPr>
          <w:rFonts w:ascii="Calibri" w:hAnsi="Calibri" w:cs="Calibri"/>
        </w:rPr>
        <w:t xml:space="preserve">3.5. субъекты хозяйствования в процессе осуществления экономической деятельности обязаны соблюдать общие </w:t>
      </w:r>
      <w:hyperlink w:anchor="P379" w:history="1">
        <w:r>
          <w:rPr>
            <w:rFonts w:ascii="Calibri" w:hAnsi="Calibri" w:cs="Calibri"/>
            <w:color w:val="0000FF"/>
          </w:rPr>
          <w:t>требования</w:t>
        </w:r>
      </w:hyperlink>
      <w:r>
        <w:rPr>
          <w:rFonts w:ascii="Calibri" w:hAnsi="Calibri" w:cs="Calibri"/>
        </w:rPr>
        <w:t xml:space="preserve"> пожарной безопасности, санитарно-эпидемиологические </w:t>
      </w:r>
      <w:hyperlink w:anchor="P623" w:history="1">
        <w:r>
          <w:rPr>
            <w:rFonts w:ascii="Calibri" w:hAnsi="Calibri" w:cs="Calibri"/>
            <w:color w:val="0000FF"/>
          </w:rPr>
          <w:t>требования</w:t>
        </w:r>
      </w:hyperlink>
      <w:r>
        <w:rPr>
          <w:rFonts w:ascii="Calibri" w:hAnsi="Calibri" w:cs="Calibri"/>
        </w:rPr>
        <w:t xml:space="preserve">, </w:t>
      </w:r>
      <w:hyperlink w:anchor="P905" w:history="1">
        <w:r>
          <w:rPr>
            <w:rFonts w:ascii="Calibri" w:hAnsi="Calibri" w:cs="Calibri"/>
            <w:color w:val="0000FF"/>
          </w:rPr>
          <w:t>требования</w:t>
        </w:r>
      </w:hyperlink>
      <w:r>
        <w:rPr>
          <w:rFonts w:ascii="Calibri" w:hAnsi="Calibri" w:cs="Calibri"/>
        </w:rPr>
        <w:t xml:space="preserve"> в области охраны окружающей среды, </w:t>
      </w:r>
      <w:hyperlink w:anchor="P1009" w:history="1">
        <w:r>
          <w:rPr>
            <w:rFonts w:ascii="Calibri" w:hAnsi="Calibri" w:cs="Calibri"/>
            <w:color w:val="0000FF"/>
          </w:rPr>
          <w:t>требования</w:t>
        </w:r>
      </w:hyperlink>
      <w:r>
        <w:rPr>
          <w:rFonts w:ascii="Calibri" w:hAnsi="Calibri" w:cs="Calibri"/>
        </w:rP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7D0E7E" w:rsidRDefault="007D0E7E">
      <w:pPr>
        <w:spacing w:before="220" w:after="1" w:line="220" w:lineRule="atLeast"/>
        <w:ind w:firstLine="540"/>
        <w:jc w:val="both"/>
      </w:pPr>
      <w:r>
        <w:rPr>
          <w:rFonts w:ascii="Calibri" w:hAnsi="Calibri" w:cs="Calibri"/>
        </w:rPr>
        <w:lastRenderedPageBreak/>
        <w:t xml:space="preserve">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 </w:t>
      </w:r>
      <w:hyperlink w:anchor="P50" w:history="1">
        <w:r>
          <w:rPr>
            <w:rFonts w:ascii="Calibri" w:hAnsi="Calibri" w:cs="Calibri"/>
            <w:color w:val="0000FF"/>
          </w:rPr>
          <w:t>&lt;2&gt;</w:t>
        </w:r>
      </w:hyperlink>
      <w:r>
        <w:rPr>
          <w:rFonts w:ascii="Calibri" w:hAnsi="Calibri" w:cs="Calibri"/>
        </w:rP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7D0E7E" w:rsidRDefault="007D0E7E">
      <w:pPr>
        <w:spacing w:before="220" w:after="1" w:line="220" w:lineRule="atLeast"/>
        <w:ind w:firstLine="540"/>
        <w:jc w:val="both"/>
      </w:pPr>
      <w:r>
        <w:rPr>
          <w:rFonts w:ascii="Calibri" w:hAnsi="Calibri" w:cs="Calibri"/>
        </w:rPr>
        <w:t xml:space="preserve">При этом субъектами хозяйствования обеспечиваются нормальные условия для выполнения работниками норм труда в соответствии со </w:t>
      </w:r>
      <w:hyperlink r:id="rId13" w:history="1">
        <w:r>
          <w:rPr>
            <w:rFonts w:ascii="Calibri" w:hAnsi="Calibri" w:cs="Calibri"/>
            <w:color w:val="0000FF"/>
          </w:rPr>
          <w:t>статьей 89</w:t>
        </w:r>
      </w:hyperlink>
      <w:r>
        <w:rPr>
          <w:rFonts w:ascii="Calibri" w:hAnsi="Calibri" w:cs="Calibri"/>
        </w:rPr>
        <w:t xml:space="preserve"> Трудового кодекса Республики Беларусь;</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8" w:name="P50"/>
      <w:bookmarkEnd w:id="8"/>
      <w:r>
        <w:rPr>
          <w:rFonts w:ascii="Calibri" w:hAnsi="Calibri" w:cs="Calibri"/>
        </w:rPr>
        <w:t>&lt;2&gt; За исключением требований, предусмотренных техническими регламентами Республики Беларусь.</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3.6. технические нормативные правовые акты </w:t>
      </w:r>
      <w:hyperlink w:anchor="P57" w:history="1">
        <w:r>
          <w:rPr>
            <w:rFonts w:ascii="Calibri" w:hAnsi="Calibri" w:cs="Calibri"/>
            <w:color w:val="0000FF"/>
          </w:rPr>
          <w:t>&lt;3&gt;</w:t>
        </w:r>
      </w:hyperlink>
      <w:r>
        <w:rPr>
          <w:rFonts w:ascii="Calibri" w:hAnsi="Calibri" w:cs="Calibri"/>
        </w:rP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7D0E7E" w:rsidRDefault="007D0E7E">
      <w:pPr>
        <w:spacing w:before="220" w:after="1" w:line="220" w:lineRule="atLeast"/>
        <w:ind w:firstLine="540"/>
        <w:jc w:val="both"/>
      </w:pPr>
      <w:bookmarkStart w:id="9" w:name="P53"/>
      <w:bookmarkEnd w:id="9"/>
      <w:r>
        <w:rPr>
          <w:rFonts w:ascii="Calibri" w:hAnsi="Calibri" w:cs="Calibri"/>
        </w:rPr>
        <w:t xml:space="preserve">обязательной юридической экспертизе, проводимой Национальным </w:t>
      </w:r>
      <w:hyperlink r:id="rId14" w:history="1">
        <w:r>
          <w:rPr>
            <w:rFonts w:ascii="Calibri" w:hAnsi="Calibri" w:cs="Calibri"/>
            <w:color w:val="0000FF"/>
          </w:rPr>
          <w:t>центром</w:t>
        </w:r>
      </w:hyperlink>
      <w:r>
        <w:rPr>
          <w:rFonts w:ascii="Calibri" w:hAnsi="Calibri" w:cs="Calibri"/>
        </w:rPr>
        <w:t xml:space="preserve">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 </w:t>
      </w:r>
      <w:hyperlink w:anchor="P58" w:history="1">
        <w:r>
          <w:rPr>
            <w:rFonts w:ascii="Calibri" w:hAnsi="Calibri" w:cs="Calibri"/>
            <w:color w:val="0000FF"/>
          </w:rPr>
          <w:t>&lt;4&gt;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 xml:space="preserve">включению в Национальный </w:t>
      </w:r>
      <w:hyperlink r:id="rId15" w:history="1">
        <w:r>
          <w:rPr>
            <w:rFonts w:ascii="Calibri" w:hAnsi="Calibri" w:cs="Calibri"/>
            <w:color w:val="0000FF"/>
          </w:rPr>
          <w:t>реестр</w:t>
        </w:r>
      </w:hyperlink>
      <w:r>
        <w:rPr>
          <w:rFonts w:ascii="Calibri" w:hAnsi="Calibri" w:cs="Calibri"/>
        </w:rPr>
        <w:t xml:space="preserve"> правовых актов Республики Беларусь;</w:t>
      </w:r>
    </w:p>
    <w:p w:rsidR="007D0E7E" w:rsidRDefault="007D0E7E">
      <w:pPr>
        <w:spacing w:before="220" w:after="1" w:line="220" w:lineRule="atLeast"/>
        <w:ind w:firstLine="540"/>
        <w:jc w:val="both"/>
      </w:pPr>
      <w:r>
        <w:rPr>
          <w:rFonts w:ascii="Calibri" w:hAnsi="Calibri" w:cs="Calibri"/>
        </w:rPr>
        <w:t xml:space="preserve">официальному опубликованию на Национальном правовом </w:t>
      </w:r>
      <w:hyperlink r:id="rId16" w:history="1">
        <w:proofErr w:type="spellStart"/>
        <w:r>
          <w:rPr>
            <w:rFonts w:ascii="Calibri" w:hAnsi="Calibri" w:cs="Calibri"/>
            <w:color w:val="0000FF"/>
          </w:rPr>
          <w:t>Интернет-портале</w:t>
        </w:r>
        <w:proofErr w:type="spellEnd"/>
      </w:hyperlink>
      <w:r>
        <w:rPr>
          <w:rFonts w:ascii="Calibri" w:hAnsi="Calibri" w:cs="Calibri"/>
        </w:rPr>
        <w:t xml:space="preserve"> Республики Беларусь, а также размещению на иных информационных ресурсах в глобальной компьютерной сети Интернет </w:t>
      </w:r>
      <w:hyperlink w:anchor="P59" w:history="1">
        <w:r>
          <w:rPr>
            <w:rFonts w:ascii="Calibri" w:hAnsi="Calibri" w:cs="Calibri"/>
            <w:color w:val="0000FF"/>
          </w:rPr>
          <w:t>&lt;5&gt;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10" w:name="P57"/>
      <w:bookmarkEnd w:id="10"/>
      <w:r>
        <w:rPr>
          <w:rFonts w:ascii="Calibri" w:hAnsi="Calibri" w:cs="Calibri"/>
        </w:rPr>
        <w:t>&lt;3&gt; За исключением технических нормативных правовых актов, утверждаемых субъектами хозяйствования.</w:t>
      </w:r>
    </w:p>
    <w:p w:rsidR="007D0E7E" w:rsidRDefault="007D0E7E">
      <w:pPr>
        <w:spacing w:before="220" w:after="1" w:line="220" w:lineRule="atLeast"/>
        <w:ind w:firstLine="540"/>
        <w:jc w:val="both"/>
      </w:pPr>
      <w:bookmarkStart w:id="11" w:name="P58"/>
      <w:bookmarkEnd w:id="11"/>
      <w:r>
        <w:rPr>
          <w:rFonts w:ascii="Calibri" w:hAnsi="Calibri" w:cs="Calibri"/>
        </w:rPr>
        <w:t xml:space="preserve">&lt;4&gt; Положения </w:t>
      </w:r>
      <w:hyperlink w:anchor="P53" w:history="1">
        <w:r>
          <w:rPr>
            <w:rFonts w:ascii="Calibri" w:hAnsi="Calibri" w:cs="Calibri"/>
            <w:color w:val="0000FF"/>
          </w:rPr>
          <w:t>абзаца второго подпункта 3.6 пункта 3</w:t>
        </w:r>
      </w:hyperlink>
      <w:r>
        <w:rPr>
          <w:rFonts w:ascii="Calibri" w:hAnsi="Calibri" w:cs="Calibri"/>
        </w:rPr>
        <w:t xml:space="preserve">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7D0E7E" w:rsidRDefault="007D0E7E">
      <w:pPr>
        <w:spacing w:before="220" w:after="1" w:line="220" w:lineRule="atLeast"/>
        <w:ind w:firstLine="540"/>
        <w:jc w:val="both"/>
      </w:pPr>
      <w:bookmarkStart w:id="12" w:name="P59"/>
      <w:bookmarkEnd w:id="12"/>
      <w:r>
        <w:rPr>
          <w:rFonts w:ascii="Calibri" w:hAnsi="Calibri" w:cs="Calibri"/>
        </w:rPr>
        <w:t>&lt;5&gt; Если иное не установлено международными обязательствами Республики Беларусь.</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3.7. технические регламенты Республики Беларусь разрабатываются только в отношении продукции </w:t>
      </w:r>
      <w:hyperlink w:anchor="P64" w:history="1">
        <w:r>
          <w:rPr>
            <w:rFonts w:ascii="Calibri" w:hAnsi="Calibri" w:cs="Calibri"/>
            <w:color w:val="0000FF"/>
          </w:rPr>
          <w:t>&lt;6&gt;</w:t>
        </w:r>
      </w:hyperlink>
      <w:r>
        <w:rPr>
          <w:rFonts w:ascii="Calibri" w:hAnsi="Calibri" w:cs="Calibri"/>
        </w:rPr>
        <w:t>,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
    <w:p w:rsidR="007D0E7E" w:rsidRDefault="007D0E7E">
      <w:pPr>
        <w:spacing w:before="220" w:after="1" w:line="220" w:lineRule="atLeast"/>
        <w:ind w:firstLine="540"/>
        <w:jc w:val="both"/>
      </w:pPr>
      <w:r>
        <w:rPr>
          <w:rFonts w:ascii="Calibri" w:hAnsi="Calibri" w:cs="Calibri"/>
        </w:rPr>
        <w:t xml:space="preserve">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w:t>
      </w:r>
      <w:r>
        <w:rPr>
          <w:rFonts w:ascii="Calibri" w:hAnsi="Calibri" w:cs="Calibri"/>
        </w:rPr>
        <w:lastRenderedPageBreak/>
        <w:t xml:space="preserve">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 </w:t>
      </w:r>
      <w:hyperlink w:anchor="P65" w:history="1">
        <w:r>
          <w:rPr>
            <w:rFonts w:ascii="Calibri" w:hAnsi="Calibri" w:cs="Calibri"/>
            <w:color w:val="0000FF"/>
          </w:rPr>
          <w:t>&lt;7&gt;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13" w:name="P64"/>
      <w:bookmarkEnd w:id="13"/>
      <w:r>
        <w:rPr>
          <w:rFonts w:ascii="Calibri" w:hAnsi="Calibri" w:cs="Calibri"/>
        </w:rPr>
        <w:t>&lt;6&gt; 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7D0E7E" w:rsidRDefault="007D0E7E">
      <w:pPr>
        <w:spacing w:before="220" w:after="1" w:line="220" w:lineRule="atLeast"/>
        <w:ind w:firstLine="540"/>
        <w:jc w:val="both"/>
      </w:pPr>
      <w:bookmarkStart w:id="14" w:name="P65"/>
      <w:bookmarkEnd w:id="14"/>
      <w:r>
        <w:rPr>
          <w:rFonts w:ascii="Calibri" w:hAnsi="Calibri" w:cs="Calibri"/>
        </w:rPr>
        <w:t>&lt;7&gt;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 </w:t>
      </w:r>
      <w:hyperlink w:anchor="P70" w:history="1">
        <w:r>
          <w:rPr>
            <w:rFonts w:ascii="Calibri" w:hAnsi="Calibri" w:cs="Calibri"/>
            <w:color w:val="0000FF"/>
          </w:rPr>
          <w:t>&lt;8&gt;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15" w:name="P70"/>
      <w:bookmarkEnd w:id="15"/>
      <w:r>
        <w:rPr>
          <w:rFonts w:ascii="Calibri" w:hAnsi="Calibri" w:cs="Calibri"/>
        </w:rPr>
        <w:t>&lt;8&gt;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 </w:t>
      </w:r>
      <w:hyperlink w:anchor="P74" w:history="1">
        <w:r>
          <w:rPr>
            <w:rFonts w:ascii="Calibri" w:hAnsi="Calibri" w:cs="Calibri"/>
            <w:color w:val="0000FF"/>
          </w:rPr>
          <w:t>&lt;9&gt;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16" w:name="P74"/>
      <w:bookmarkEnd w:id="16"/>
      <w:r>
        <w:rPr>
          <w:rFonts w:ascii="Calibri" w:hAnsi="Calibri" w:cs="Calibri"/>
        </w:rPr>
        <w:t>&lt;9&gt; Положения подпункта 3.9 пункта 3 не применяются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 </w:t>
      </w:r>
      <w:hyperlink w:anchor="P78" w:history="1">
        <w:r>
          <w:rPr>
            <w:rFonts w:ascii="Calibri" w:hAnsi="Calibri" w:cs="Calibri"/>
            <w:color w:val="0000FF"/>
          </w:rPr>
          <w:t>&lt;10&gt;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17" w:name="P78"/>
      <w:bookmarkEnd w:id="17"/>
      <w:r>
        <w:rPr>
          <w:rFonts w:ascii="Calibri" w:hAnsi="Calibri" w:cs="Calibri"/>
        </w:rPr>
        <w:lastRenderedPageBreak/>
        <w:t>&lt;10&gt;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7D0E7E" w:rsidRDefault="007D0E7E">
      <w:pPr>
        <w:spacing w:after="1" w:line="220" w:lineRule="atLeast"/>
      </w:pPr>
    </w:p>
    <w:p w:rsidR="007D0E7E" w:rsidRDefault="007D0E7E">
      <w:pPr>
        <w:spacing w:after="1" w:line="220" w:lineRule="atLeast"/>
        <w:ind w:firstLine="540"/>
        <w:jc w:val="both"/>
      </w:pPr>
      <w:bookmarkStart w:id="18" w:name="P80"/>
      <w:bookmarkEnd w:id="18"/>
      <w:r>
        <w:rPr>
          <w:rFonts w:ascii="Calibri" w:hAnsi="Calibri" w:cs="Calibri"/>
        </w:rPr>
        <w:t xml:space="preserve">3.11. субъекты хозяйствования вправе не использовать печати </w:t>
      </w:r>
      <w:hyperlink w:anchor="P82" w:history="1">
        <w:r>
          <w:rPr>
            <w:rFonts w:ascii="Calibri" w:hAnsi="Calibri" w:cs="Calibri"/>
            <w:color w:val="0000FF"/>
          </w:rPr>
          <w:t>&lt;11&gt;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19" w:name="P82"/>
      <w:bookmarkEnd w:id="19"/>
      <w:r>
        <w:rPr>
          <w:rFonts w:ascii="Calibri" w:hAnsi="Calibri" w:cs="Calibri"/>
        </w:rPr>
        <w:t>&lt;11&gt; За исключением случаев, предусмотренных международными договорами Республики Беларусь.</w:t>
      </w:r>
    </w:p>
    <w:p w:rsidR="007D0E7E" w:rsidRDefault="007D0E7E">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7D0E7E" w:rsidRDefault="007D0E7E">
            <w:pPr>
              <w:spacing w:after="1" w:line="220" w:lineRule="atLeast"/>
              <w:jc w:val="both"/>
            </w:pPr>
            <w:r>
              <w:rPr>
                <w:rFonts w:ascii="Calibri" w:hAnsi="Calibri" w:cs="Calibri"/>
                <w:color w:val="392C69"/>
              </w:rPr>
              <w:t xml:space="preserve">Дополнительно см. методические </w:t>
            </w:r>
            <w:hyperlink r:id="rId17" w:history="1">
              <w:r>
                <w:rPr>
                  <w:rFonts w:ascii="Calibri" w:hAnsi="Calibri" w:cs="Calibri"/>
                  <w:color w:val="0000FF"/>
                </w:rPr>
                <w:t>рекомендации</w:t>
              </w:r>
            </w:hyperlink>
            <w:r>
              <w:rPr>
                <w:rFonts w:ascii="Calibri" w:hAnsi="Calibri" w:cs="Calibri"/>
                <w:color w:val="392C69"/>
              </w:rPr>
              <w:t xml:space="preserve"> Министерства антимонопольного регулирования и торговли Республики Беларусь от 27.03.2018 "Порядок действий субъекта хозяйствования при организации розничной торговли, общественного питания на территории сельской местности и в малых городских поселениях в соответствии с нормами Указа Президента Республики Беларусь от 22 сентября 2017 г. N 345 "О развитии торговли, общественного питания и бытового обслуживания", Декрета Президента Республики Беларусь от 23 ноября 2017 г. N 7 "О развитии предпринимательства".</w:t>
            </w:r>
          </w:p>
          <w:p w:rsidR="007D0E7E" w:rsidRDefault="007D0E7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7D0E7E" w:rsidRDefault="007D0E7E">
            <w:pPr>
              <w:spacing w:after="1" w:line="220" w:lineRule="atLeast"/>
              <w:jc w:val="both"/>
            </w:pPr>
            <w:r>
              <w:rPr>
                <w:rFonts w:ascii="Calibri" w:hAnsi="Calibri" w:cs="Calibri"/>
                <w:color w:val="392C69"/>
              </w:rPr>
              <w:t xml:space="preserve">О порядке действий субъекта хозяйствования при организации розничной торговли в торговом объекте в соответствии с нормами настоящего Декрета см. методические </w:t>
            </w:r>
            <w:hyperlink r:id="rId18" w:history="1">
              <w:r>
                <w:rPr>
                  <w:rFonts w:ascii="Calibri" w:hAnsi="Calibri" w:cs="Calibri"/>
                  <w:color w:val="0000FF"/>
                </w:rPr>
                <w:t>рекомендации</w:t>
              </w:r>
            </w:hyperlink>
            <w:r>
              <w:rPr>
                <w:rFonts w:ascii="Calibri" w:hAnsi="Calibri" w:cs="Calibri"/>
                <w:color w:val="392C69"/>
              </w:rPr>
              <w:t xml:space="preserve"> Министерства антимонопольного регулирования и торговли Республики Беларусь от 01.03.2018.</w:t>
            </w:r>
          </w:p>
        </w:tc>
      </w:tr>
    </w:tbl>
    <w:p w:rsidR="007D0E7E" w:rsidRDefault="007D0E7E">
      <w:pPr>
        <w:spacing w:before="280" w:after="1" w:line="220" w:lineRule="atLeast"/>
        <w:ind w:firstLine="540"/>
        <w:jc w:val="both"/>
      </w:pPr>
      <w:bookmarkStart w:id="20" w:name="P88"/>
      <w:bookmarkEnd w:id="20"/>
      <w:r>
        <w:rPr>
          <w:rFonts w:ascii="Calibri" w:hAnsi="Calibri" w:cs="Calibri"/>
        </w:rPr>
        <w:t>4. Субъекты хозяйствования при осуществлении экономической деятельности:</w:t>
      </w:r>
    </w:p>
    <w:p w:rsidR="007D0E7E" w:rsidRDefault="007D0E7E">
      <w:pPr>
        <w:spacing w:before="220" w:after="1" w:line="220" w:lineRule="atLeast"/>
        <w:ind w:firstLine="540"/>
        <w:jc w:val="both"/>
      </w:pPr>
      <w:r>
        <w:rPr>
          <w:rFonts w:ascii="Calibri" w:hAnsi="Calibri" w:cs="Calibri"/>
        </w:rPr>
        <w:t>4.1. в сферах торговли, общественного питания, бытового обслуживания населения:</w:t>
      </w:r>
    </w:p>
    <w:p w:rsidR="007D0E7E" w:rsidRDefault="007D0E7E">
      <w:pPr>
        <w:spacing w:before="220" w:after="1" w:line="220" w:lineRule="atLeast"/>
        <w:ind w:firstLine="540"/>
        <w:jc w:val="both"/>
      </w:pPr>
      <w:r>
        <w:rPr>
          <w:rFonts w:ascii="Calibri" w:hAnsi="Calibri" w:cs="Calibri"/>
        </w:rPr>
        <w:t>создают стационарные торговые объекты, объекты общественного питания, торговые центры вне зависимости от наличия таких объектов на схемах размещения стационарных торговых объектов, объектов общественного питания, торговых центров, рынков, разрабатываемых и утверждаемых местными исполнительными и распорядительными органами, если при этом не нарушаются требования градостроительной документации;</w:t>
      </w:r>
    </w:p>
    <w:p w:rsidR="007D0E7E" w:rsidRDefault="007D0E7E">
      <w:pPr>
        <w:spacing w:before="220" w:after="1" w:line="220" w:lineRule="atLeast"/>
        <w:ind w:firstLine="540"/>
        <w:jc w:val="both"/>
      </w:pPr>
      <w:r>
        <w:rPr>
          <w:rFonts w:ascii="Calibri" w:hAnsi="Calibri" w:cs="Calibri"/>
        </w:rPr>
        <w:t>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p w:rsidR="007D0E7E" w:rsidRDefault="007D0E7E">
      <w:pPr>
        <w:spacing w:before="220" w:after="1" w:line="220" w:lineRule="atLeast"/>
        <w:ind w:firstLine="540"/>
        <w:jc w:val="both"/>
      </w:pPr>
      <w:r>
        <w:rPr>
          <w:rFonts w:ascii="Calibri" w:hAnsi="Calibri" w:cs="Calibri"/>
        </w:rPr>
        <w:t>вправе создавать объекты общественного питания без подразделения их на типы и классы, а также разрабатывать для них ассортиментные перечни продукции общественного питания без учета требований перечня продукции общественного питания и товаров, подлежащих включению в такие перечни, утвержденного Министерством антимонопольного регулирования и торговли;</w:t>
      </w:r>
    </w:p>
    <w:p w:rsidR="007D0E7E" w:rsidRDefault="007D0E7E">
      <w:pPr>
        <w:spacing w:before="220" w:after="1" w:line="220" w:lineRule="atLeast"/>
        <w:ind w:firstLine="540"/>
        <w:jc w:val="both"/>
      </w:pPr>
      <w:r>
        <w:rPr>
          <w:rFonts w:ascii="Calibri" w:hAnsi="Calibri" w:cs="Calibri"/>
        </w:rPr>
        <w:t>самостоятельно определяют порядок оформления и учета счетов при расчетах официантами (барменами) покупателей в объектах общественного питания;</w:t>
      </w:r>
    </w:p>
    <w:p w:rsidR="007D0E7E" w:rsidRDefault="007D0E7E">
      <w:pPr>
        <w:spacing w:before="220" w:after="1" w:line="220" w:lineRule="atLeast"/>
        <w:ind w:firstLine="540"/>
        <w:jc w:val="both"/>
      </w:pPr>
      <w:r>
        <w:rPr>
          <w:rFonts w:ascii="Calibri" w:hAnsi="Calibri" w:cs="Calibri"/>
        </w:rPr>
        <w:t xml:space="preserve">вправе изготавливать и реализовывать в объектах общественного питания продукцию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 Для изготовления такой продукции не требуется получение специального разрешения (лицензии) на деятельность, связанную с производством алкогольной, непищевой спиртосодержащей </w:t>
      </w:r>
      <w:r>
        <w:rPr>
          <w:rFonts w:ascii="Calibri" w:hAnsi="Calibri" w:cs="Calibri"/>
        </w:rPr>
        <w:lastRenderedPageBreak/>
        <w:t>продукции и непищевого этилового спирта. Указанная продукция не подлежит обязательному подтверждению соответствия;</w:t>
      </w:r>
    </w:p>
    <w:p w:rsidR="007D0E7E" w:rsidRDefault="007D0E7E">
      <w:pPr>
        <w:spacing w:before="220" w:after="1" w:line="220" w:lineRule="atLeast"/>
        <w:ind w:firstLine="540"/>
        <w:jc w:val="both"/>
      </w:pPr>
      <w:r>
        <w:rPr>
          <w:rFonts w:ascii="Calibri" w:hAnsi="Calibri" w:cs="Calibri"/>
        </w:rPr>
        <w:t>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напитки крепостью свыше 28 процентов;</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7D0E7E" w:rsidRDefault="007D0E7E">
            <w:pPr>
              <w:spacing w:after="1" w:line="220" w:lineRule="atLeast"/>
              <w:jc w:val="both"/>
            </w:pPr>
            <w:hyperlink r:id="rId19" w:history="1">
              <w:r>
                <w:rPr>
                  <w:rFonts w:ascii="Calibri" w:hAnsi="Calibri" w:cs="Calibri"/>
                  <w:color w:val="0000FF"/>
                </w:rPr>
                <w:t>Положение</w:t>
              </w:r>
            </w:hyperlink>
            <w:r>
              <w:rPr>
                <w:rFonts w:ascii="Calibri" w:hAnsi="Calibri" w:cs="Calibri"/>
                <w:color w:val="392C69"/>
              </w:rPr>
              <w:t xml:space="preserve">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утверждено постановлением Совета Министров Республики Беларусь от 23.12.2014 N 1227.</w:t>
            </w:r>
          </w:p>
        </w:tc>
      </w:tr>
    </w:tbl>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7D0E7E" w:rsidRDefault="007D0E7E">
            <w:pPr>
              <w:spacing w:after="1" w:line="220" w:lineRule="atLeast"/>
              <w:jc w:val="both"/>
            </w:pPr>
            <w:r>
              <w:rPr>
                <w:rFonts w:ascii="Calibri" w:hAnsi="Calibri" w:cs="Calibri"/>
                <w:color w:val="392C69"/>
              </w:rPr>
              <w:t>Сведения из Торгового реестра Республики Беларусь размещены на официальном сайте Министерства антимонопольного регулирования и торговли Республики Беларусь http://mart.gov.by.</w:t>
            </w:r>
          </w:p>
        </w:tc>
      </w:tr>
    </w:tbl>
    <w:p w:rsidR="007D0E7E" w:rsidRDefault="007D0E7E">
      <w:pPr>
        <w:spacing w:before="280" w:after="1" w:line="220" w:lineRule="atLeast"/>
        <w:ind w:firstLine="540"/>
        <w:jc w:val="both"/>
      </w:pPr>
      <w:r>
        <w:rPr>
          <w:rFonts w:ascii="Calibri" w:hAnsi="Calibri" w:cs="Calibri"/>
        </w:rPr>
        <w:t xml:space="preserve">не представляют сведения о розничном и (или) оптовом товарообороте для включения в Торговый </w:t>
      </w:r>
      <w:hyperlink r:id="rId20" w:history="1">
        <w:r>
          <w:rPr>
            <w:rFonts w:ascii="Calibri" w:hAnsi="Calibri" w:cs="Calibri"/>
            <w:color w:val="0000FF"/>
          </w:rPr>
          <w:t>реестр</w:t>
        </w:r>
      </w:hyperlink>
      <w:r>
        <w:rPr>
          <w:rFonts w:ascii="Calibri" w:hAnsi="Calibri" w:cs="Calibri"/>
        </w:rPr>
        <w:t xml:space="preserve"> Республики Беларусь. При этом субъекты хозяйствования, осуществляющие торговлю посредством организации торговой сети или крупного магазина </w:t>
      </w:r>
      <w:hyperlink w:anchor="P104" w:history="1">
        <w:r>
          <w:rPr>
            <w:rFonts w:ascii="Calibri" w:hAnsi="Calibri" w:cs="Calibri"/>
            <w:color w:val="0000FF"/>
          </w:rPr>
          <w:t>&lt;12&gt;</w:t>
        </w:r>
      </w:hyperlink>
      <w:r>
        <w:rPr>
          <w:rFonts w:ascii="Calibri" w:hAnsi="Calibri" w:cs="Calibri"/>
        </w:rPr>
        <w:t>, самостоятельно рассчитывают свою долю в объеме розничного товарооборота продовольственных товаров в границах области, г. Минска, городов областного подчинения, районов за предыдущий финансовый год;</w:t>
      </w:r>
    </w:p>
    <w:p w:rsidR="007D0E7E" w:rsidRDefault="007D0E7E">
      <w:pPr>
        <w:spacing w:before="220" w:after="1" w:line="220" w:lineRule="atLeast"/>
        <w:ind w:firstLine="540"/>
        <w:jc w:val="both"/>
      </w:pPr>
      <w:r>
        <w:rPr>
          <w:rFonts w:ascii="Calibri" w:hAnsi="Calibri" w:cs="Calibri"/>
        </w:rPr>
        <w:t xml:space="preserve">самостоятельно определяют порядок оформления заказов на бытовые услуги и учета материалов, используемых при их оказании </w:t>
      </w:r>
      <w:hyperlink w:anchor="P105" w:history="1">
        <w:r>
          <w:rPr>
            <w:rFonts w:ascii="Calibri" w:hAnsi="Calibri" w:cs="Calibri"/>
            <w:color w:val="0000FF"/>
          </w:rPr>
          <w:t>&lt;13&gt;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21" w:name="P104"/>
      <w:bookmarkEnd w:id="21"/>
      <w:r>
        <w:rPr>
          <w:rFonts w:ascii="Calibri" w:hAnsi="Calibri" w:cs="Calibri"/>
        </w:rPr>
        <w:t>&lt;12&gt; Для целей настоящего Декрета под крупным магазином понимается магазин с торговой площадью три тысячи и более квадратных метров.</w:t>
      </w:r>
    </w:p>
    <w:p w:rsidR="007D0E7E" w:rsidRDefault="007D0E7E">
      <w:pPr>
        <w:spacing w:before="220" w:after="1" w:line="220" w:lineRule="atLeast"/>
        <w:ind w:firstLine="540"/>
        <w:jc w:val="both"/>
      </w:pPr>
      <w:bookmarkStart w:id="22" w:name="P105"/>
      <w:bookmarkEnd w:id="22"/>
      <w:r>
        <w:rPr>
          <w:rFonts w:ascii="Calibri" w:hAnsi="Calibri" w:cs="Calibri"/>
        </w:rPr>
        <w:t>&lt;13&gt;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4.2. в сфере организации и проведения выставок и ярмарок:</w:t>
      </w:r>
    </w:p>
    <w:p w:rsidR="007D0E7E" w:rsidRDefault="007D0E7E">
      <w:pPr>
        <w:spacing w:before="220" w:after="1" w:line="220" w:lineRule="atLeast"/>
        <w:ind w:firstLine="540"/>
        <w:jc w:val="both"/>
      </w:pPr>
      <w:r>
        <w:rPr>
          <w:rFonts w:ascii="Calibri" w:hAnsi="Calibri" w:cs="Calibri"/>
        </w:rPr>
        <w:t>самостоятельно организуют и проводят выставки на территории Республики Беларусь;</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7D0E7E" w:rsidRDefault="007D0E7E">
            <w:pPr>
              <w:spacing w:after="1" w:line="220" w:lineRule="atLeast"/>
              <w:jc w:val="both"/>
            </w:pPr>
            <w:r>
              <w:rPr>
                <w:rFonts w:ascii="Calibri" w:hAnsi="Calibri" w:cs="Calibri"/>
                <w:color w:val="392C69"/>
              </w:rPr>
              <w:t xml:space="preserve">С 20 мая 2019 года вступает в силу </w:t>
            </w:r>
            <w:hyperlink r:id="rId21" w:history="1">
              <w:r>
                <w:rPr>
                  <w:rFonts w:ascii="Calibri" w:hAnsi="Calibri" w:cs="Calibri"/>
                  <w:color w:val="0000FF"/>
                </w:rPr>
                <w:t>Положение</w:t>
              </w:r>
            </w:hyperlink>
            <w:r>
              <w:rPr>
                <w:rFonts w:ascii="Calibri" w:hAnsi="Calibri" w:cs="Calibri"/>
                <w:color w:val="392C69"/>
              </w:rPr>
              <w:t xml:space="preserve"> о порядке организации и согласования проведения ярмарок на территории Республики Беларусь, утвержденное постановлением Совета Министров Республики Беларусь от 15.02.2019 N 101.</w:t>
            </w:r>
          </w:p>
        </w:tc>
      </w:tr>
    </w:tbl>
    <w:p w:rsidR="007D0E7E" w:rsidRDefault="007D0E7E">
      <w:pPr>
        <w:spacing w:before="280" w:after="1" w:line="220" w:lineRule="atLeast"/>
        <w:ind w:firstLine="540"/>
        <w:jc w:val="both"/>
      </w:pPr>
      <w:r>
        <w:rPr>
          <w:rFonts w:ascii="Calibri" w:hAnsi="Calibri" w:cs="Calibri"/>
        </w:rPr>
        <w:lastRenderedPageBreak/>
        <w:t>организуют и проводят ярмарки по согласованию с местными исполнительными и распорядительными органами по месту их проведения;</w:t>
      </w:r>
    </w:p>
    <w:p w:rsidR="007D0E7E" w:rsidRDefault="007D0E7E">
      <w:pPr>
        <w:spacing w:before="220" w:after="1" w:line="220" w:lineRule="atLeast"/>
        <w:ind w:firstLine="540"/>
        <w:jc w:val="both"/>
      </w:pPr>
      <w:r>
        <w:rPr>
          <w:rFonts w:ascii="Calibri" w:hAnsi="Calibri" w:cs="Calibri"/>
        </w:rPr>
        <w:t>4.3. в сфере производства и обращения продукции:</w:t>
      </w:r>
    </w:p>
    <w:p w:rsidR="007D0E7E" w:rsidRDefault="007D0E7E">
      <w:pPr>
        <w:spacing w:before="220" w:after="1" w:line="220" w:lineRule="atLeast"/>
        <w:ind w:firstLine="540"/>
        <w:jc w:val="both"/>
      </w:pPr>
      <w:r>
        <w:rPr>
          <w:rFonts w:ascii="Calibri" w:hAnsi="Calibri" w:cs="Calibri"/>
        </w:rPr>
        <w:t>осуществляют ввод в эксплуатацию, выпуск в обращение продукции, а также выполнение процессов, связанных с жизненным циклом продукции:</w:t>
      </w:r>
    </w:p>
    <w:p w:rsidR="007D0E7E" w:rsidRDefault="007D0E7E">
      <w:pPr>
        <w:spacing w:before="220" w:after="1" w:line="220" w:lineRule="atLeast"/>
        <w:ind w:firstLine="540"/>
        <w:jc w:val="both"/>
      </w:pPr>
      <w:r>
        <w:rPr>
          <w:rFonts w:ascii="Calibri" w:hAnsi="Calibri" w:cs="Calibri"/>
        </w:rPr>
        <w:t xml:space="preserve">а) соответствующие требованиям безопасности </w:t>
      </w:r>
      <w:hyperlink w:anchor="P118" w:history="1">
        <w:r>
          <w:rPr>
            <w:rFonts w:ascii="Calibri" w:hAnsi="Calibri" w:cs="Calibri"/>
            <w:color w:val="0000FF"/>
          </w:rPr>
          <w:t>&lt;14&gt;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7D0E7E" w:rsidRDefault="007D0E7E">
      <w:pPr>
        <w:spacing w:before="220" w:after="1" w:line="220" w:lineRule="atLeast"/>
        <w:ind w:firstLine="540"/>
        <w:jc w:val="both"/>
      </w:pPr>
      <w:r>
        <w:rPr>
          <w:rFonts w:ascii="Calibri" w:hAnsi="Calibri" w:cs="Calibri"/>
        </w:rPr>
        <w:t xml:space="preserve">в) прошедшие при необходимости процедуру обязательного </w:t>
      </w:r>
      <w:hyperlink r:id="rId22" w:history="1">
        <w:r>
          <w:rPr>
            <w:rFonts w:ascii="Calibri" w:hAnsi="Calibri" w:cs="Calibri"/>
            <w:color w:val="0000FF"/>
          </w:rPr>
          <w:t>подтверждения</w:t>
        </w:r>
      </w:hyperlink>
      <w:r>
        <w:rPr>
          <w:rFonts w:ascii="Calibri" w:hAnsi="Calibri" w:cs="Calibri"/>
        </w:rPr>
        <w:t xml:space="preserve">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23" w:name="P118"/>
      <w:bookmarkEnd w:id="23"/>
      <w:r>
        <w:rPr>
          <w:rFonts w:ascii="Calibri" w:hAnsi="Calibri" w:cs="Calibri"/>
        </w:rPr>
        <w:t>&lt;14&gt;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4.4. в сфере строительства:</w:t>
      </w:r>
    </w:p>
    <w:p w:rsidR="007D0E7E" w:rsidRDefault="007D0E7E">
      <w:pPr>
        <w:spacing w:before="220" w:after="1" w:line="220" w:lineRule="atLeast"/>
        <w:ind w:firstLine="540"/>
        <w:jc w:val="both"/>
      </w:pPr>
      <w:r>
        <w:rPr>
          <w:rFonts w:ascii="Calibri" w:hAnsi="Calibri" w:cs="Calibri"/>
        </w:rPr>
        <w:t xml:space="preserve">выполняют строительные работы при капитальном ремонте, работы по технической модернизации </w:t>
      </w:r>
      <w:hyperlink w:anchor="P125" w:history="1">
        <w:r>
          <w:rPr>
            <w:rFonts w:ascii="Calibri" w:hAnsi="Calibri" w:cs="Calibri"/>
            <w:color w:val="0000FF"/>
          </w:rPr>
          <w:t>&lt;15&gt;</w:t>
        </w:r>
      </w:hyperlink>
      <w:r>
        <w:rPr>
          <w:rFonts w:ascii="Calibri" w:hAnsi="Calibri" w:cs="Calibri"/>
        </w:rPr>
        <w:t xml:space="preserve"> объектов на основании проектной документации без получения разрешительной документации, выдаваемой местными исполнительными и распорядительными органами. Субъект хозяйствования вправе приступить к выполнению работ при капитальном ремонте со дня, следующего за днем направления уведомления о проведении таких работ в органы государственного строительного надзора </w:t>
      </w:r>
      <w:hyperlink w:anchor="P126" w:history="1">
        <w:r>
          <w:rPr>
            <w:rFonts w:ascii="Calibri" w:hAnsi="Calibri" w:cs="Calibri"/>
            <w:color w:val="0000FF"/>
          </w:rPr>
          <w:t>&lt;16&gt;</w:t>
        </w:r>
      </w:hyperlink>
      <w:r>
        <w:rPr>
          <w:rFonts w:ascii="Calibri" w:hAnsi="Calibri" w:cs="Calibri"/>
        </w:rPr>
        <w:t xml:space="preserve">, в </w:t>
      </w:r>
      <w:hyperlink r:id="rId23" w:history="1">
        <w:r>
          <w:rPr>
            <w:rFonts w:ascii="Calibri" w:hAnsi="Calibri" w:cs="Calibri"/>
            <w:color w:val="0000FF"/>
          </w:rPr>
          <w:t>порядке</w:t>
        </w:r>
      </w:hyperlink>
      <w:r>
        <w:rPr>
          <w:rFonts w:ascii="Calibri" w:hAnsi="Calibri" w:cs="Calibri"/>
        </w:rPr>
        <w:t xml:space="preserve">, установленном Советом Министров Республики Беларусь. Техническая модернизация, капитальный ремонт объектов осуществляются собственниками объектов либо с их письменного согласия субъектами хозяйствования, у которых объекты находятся на ином вещном праве или на основании гражданско-правового договора. Для выполнения таких работ не требуется наличие </w:t>
      </w:r>
      <w:hyperlink r:id="rId24" w:history="1">
        <w:r>
          <w:rPr>
            <w:rFonts w:ascii="Calibri" w:hAnsi="Calibri" w:cs="Calibri"/>
            <w:color w:val="0000FF"/>
          </w:rPr>
          <w:t>аттестата</w:t>
        </w:r>
      </w:hyperlink>
      <w:r>
        <w:rPr>
          <w:rFonts w:ascii="Calibri" w:hAnsi="Calibri" w:cs="Calibri"/>
        </w:rPr>
        <w:t xml:space="preserve"> соответствия заказчика;</w:t>
      </w:r>
    </w:p>
    <w:p w:rsidR="007D0E7E" w:rsidRDefault="007D0E7E">
      <w:pPr>
        <w:spacing w:before="220" w:after="1" w:line="220" w:lineRule="atLeast"/>
        <w:ind w:firstLine="540"/>
        <w:jc w:val="both"/>
      </w:pPr>
      <w:r>
        <w:rPr>
          <w:rFonts w:ascii="Calibri" w:hAnsi="Calibri" w:cs="Calibri"/>
        </w:rPr>
        <w:t>получают технические условия на инженерно-техническое обеспечение объекта, включенные в состав разрешительной документации на строительство объекта и выдаваемые заказчику, застройщику по форме, установленной Советом Министров Республики Беларусь. В эти технические условия должна быть включена необходимая для проектирования и строительства информация, в том числе связанная с присоединением к газораспределительной системе, электрической сети, тепловым сетям, системам водоснабжения, водоотведения (канализации) и дождевой канализации;</w:t>
      </w:r>
    </w:p>
    <w:p w:rsidR="007D0E7E" w:rsidRDefault="007D0E7E">
      <w:pPr>
        <w:spacing w:before="220" w:after="1" w:line="220" w:lineRule="atLeast"/>
        <w:ind w:firstLine="540"/>
        <w:jc w:val="both"/>
      </w:pPr>
      <w:r>
        <w:rPr>
          <w:rFonts w:ascii="Calibri" w:hAnsi="Calibri" w:cs="Calibri"/>
        </w:rPr>
        <w:t xml:space="preserve">не обращаются за проведением государственной санитарно-гигиенической экспертизы проектной документации на строительство объектов социальной, производственной, транспортной, инженерной инфраструктуры </w:t>
      </w:r>
      <w:hyperlink w:anchor="P127" w:history="1">
        <w:r>
          <w:rPr>
            <w:rFonts w:ascii="Calibri" w:hAnsi="Calibri" w:cs="Calibri"/>
            <w:color w:val="0000FF"/>
          </w:rPr>
          <w:t>&lt;17&gt;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24" w:name="P125"/>
      <w:bookmarkEnd w:id="24"/>
      <w:r>
        <w:rPr>
          <w:rFonts w:ascii="Calibri" w:hAnsi="Calibri" w:cs="Calibri"/>
        </w:rPr>
        <w:lastRenderedPageBreak/>
        <w:t>&lt;15&gt; Для целей настоящего Декрета под технической модернизацией понимается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инженерных сетей, связанных с функционированием технологического оборудования, устройству перегородок, отделочных и других работ, производимых внутри здания и не затрагивающих несущую способность конструкций.</w:t>
      </w:r>
    </w:p>
    <w:p w:rsidR="007D0E7E" w:rsidRDefault="007D0E7E">
      <w:pPr>
        <w:spacing w:before="220" w:after="1" w:line="220" w:lineRule="atLeast"/>
        <w:ind w:firstLine="540"/>
        <w:jc w:val="both"/>
      </w:pPr>
      <w:bookmarkStart w:id="25" w:name="P126"/>
      <w:bookmarkEnd w:id="25"/>
      <w:r>
        <w:rPr>
          <w:rFonts w:ascii="Calibri" w:hAnsi="Calibri" w:cs="Calibri"/>
        </w:rPr>
        <w:t>&lt;16&gt; За исключением объектов, на которых не осуществляется государственный строительный надзор.</w:t>
      </w:r>
    </w:p>
    <w:p w:rsidR="007D0E7E" w:rsidRDefault="007D0E7E">
      <w:pPr>
        <w:spacing w:before="220" w:after="1" w:line="220" w:lineRule="atLeast"/>
        <w:ind w:firstLine="540"/>
        <w:jc w:val="both"/>
      </w:pPr>
      <w:bookmarkStart w:id="26" w:name="P127"/>
      <w:bookmarkEnd w:id="26"/>
      <w:r>
        <w:rPr>
          <w:rFonts w:ascii="Calibri" w:hAnsi="Calibri" w:cs="Calibri"/>
        </w:rPr>
        <w:t>&lt;17&gt; За исключением проектной документации на объекты, расположенные в санитарно-защитных зонах и зонах ограниченной застройки, передающих радиотехнических объектов Вооруженных Сил Республики Беларусь.</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не обращаются за проведением государственной экологической экспертизы в отношении:</w:t>
      </w:r>
    </w:p>
    <w:p w:rsidR="007D0E7E" w:rsidRDefault="007D0E7E">
      <w:pPr>
        <w:spacing w:before="220" w:after="1" w:line="220" w:lineRule="atLeast"/>
        <w:ind w:firstLine="540"/>
        <w:jc w:val="both"/>
      </w:pPr>
      <w:r>
        <w:rPr>
          <w:rFonts w:ascii="Calibri" w:hAnsi="Calibri" w:cs="Calibri"/>
        </w:rPr>
        <w:t>а) объектов строительства, предусмотренных к строительству проектами застройки, по которым имеется положительное заключение государственной экологической экспертизы;</w:t>
      </w:r>
    </w:p>
    <w:p w:rsidR="007D0E7E" w:rsidRDefault="007D0E7E">
      <w:pPr>
        <w:spacing w:before="220" w:after="1" w:line="220" w:lineRule="atLeast"/>
        <w:ind w:firstLine="540"/>
        <w:jc w:val="both"/>
      </w:pPr>
      <w:r>
        <w:rPr>
          <w:rFonts w:ascii="Calibri" w:hAnsi="Calibri" w:cs="Calibri"/>
        </w:rPr>
        <w:t xml:space="preserve">б) объектов, размещение которых предусматривается в границах природных территорий, подлежащих специальной охране, в случае, когда в заключении государственной экологической экспертизы по </w:t>
      </w:r>
      <w:proofErr w:type="spellStart"/>
      <w:r>
        <w:rPr>
          <w:rFonts w:ascii="Calibri" w:hAnsi="Calibri" w:cs="Calibri"/>
        </w:rPr>
        <w:t>предпроектной</w:t>
      </w:r>
      <w:proofErr w:type="spellEnd"/>
      <w:r>
        <w:rPr>
          <w:rFonts w:ascii="Calibri" w:hAnsi="Calibri" w:cs="Calibri"/>
        </w:rPr>
        <w:t xml:space="preserve"> (</w:t>
      </w:r>
      <w:proofErr w:type="spellStart"/>
      <w:r>
        <w:rPr>
          <w:rFonts w:ascii="Calibri" w:hAnsi="Calibri" w:cs="Calibri"/>
        </w:rPr>
        <w:t>предынвестиционной</w:t>
      </w:r>
      <w:proofErr w:type="spellEnd"/>
      <w:r>
        <w:rPr>
          <w:rFonts w:ascii="Calibri" w:hAnsi="Calibri" w:cs="Calibri"/>
        </w:rPr>
        <w:t>)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w:t>
      </w:r>
    </w:p>
    <w:p w:rsidR="007D0E7E" w:rsidRDefault="007D0E7E">
      <w:pPr>
        <w:spacing w:before="220" w:after="1" w:line="220" w:lineRule="atLeast"/>
        <w:ind w:firstLine="540"/>
        <w:jc w:val="both"/>
      </w:pPr>
      <w:r>
        <w:rPr>
          <w:rFonts w:ascii="Calibri" w:hAnsi="Calibri" w:cs="Calibri"/>
        </w:rPr>
        <w:t>в) проектов технических условий, вносимых в них изменений или дополнений, когда требования безопасности и охраны окружающей среды установлены в соответствующем разделе государственного стандарта;</w:t>
      </w:r>
    </w:p>
    <w:p w:rsidR="007D0E7E" w:rsidRDefault="007D0E7E">
      <w:pPr>
        <w:spacing w:before="220" w:after="1" w:line="220" w:lineRule="atLeast"/>
        <w:ind w:firstLine="540"/>
        <w:jc w:val="both"/>
      </w:pPr>
      <w:r>
        <w:rPr>
          <w:rFonts w:ascii="Calibri" w:hAnsi="Calibri" w:cs="Calibri"/>
        </w:rPr>
        <w:t>г) проектной документации по объектам модернизации, реконструкции,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компоненты природной среды;</w:t>
      </w:r>
    </w:p>
    <w:p w:rsidR="007D0E7E" w:rsidRDefault="007D0E7E">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xml:space="preserve">) объектов санаторно-курортных организаций в границах курортов </w:t>
      </w:r>
      <w:hyperlink w:anchor="P136" w:history="1">
        <w:r>
          <w:rPr>
            <w:rFonts w:ascii="Calibri" w:hAnsi="Calibri" w:cs="Calibri"/>
            <w:color w:val="0000FF"/>
          </w:rPr>
          <w:t>&lt;18&gt;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27" w:name="P136"/>
      <w:bookmarkEnd w:id="27"/>
      <w:r>
        <w:rPr>
          <w:rFonts w:ascii="Calibri" w:hAnsi="Calibri" w:cs="Calibri"/>
        </w:rPr>
        <w:t>&lt;18&gt; За исключением случаев размещения объектов в границах особо охраняемых природных территорий.</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е) объектов общественного питания, объектов туристической инфраструктуры в границах охранных зон особо охраняемых природных территорий;</w:t>
      </w:r>
    </w:p>
    <w:p w:rsidR="007D0E7E" w:rsidRDefault="007D0E7E">
      <w:pPr>
        <w:spacing w:before="220" w:after="1" w:line="220" w:lineRule="atLeast"/>
        <w:ind w:firstLine="540"/>
        <w:jc w:val="both"/>
      </w:pPr>
      <w:r>
        <w:rPr>
          <w:rFonts w:ascii="Calibri" w:hAnsi="Calibri" w:cs="Calibri"/>
        </w:rPr>
        <w:t xml:space="preserve">ж) объектов сельскохозяйственного назначения </w:t>
      </w:r>
      <w:hyperlink w:anchor="P141" w:history="1">
        <w:r>
          <w:rPr>
            <w:rFonts w:ascii="Calibri" w:hAnsi="Calibri" w:cs="Calibri"/>
            <w:color w:val="0000FF"/>
          </w:rPr>
          <w:t>&lt;19&gt;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28" w:name="P141"/>
      <w:bookmarkEnd w:id="28"/>
      <w:r>
        <w:rPr>
          <w:rFonts w:ascii="Calibri" w:hAnsi="Calibri" w:cs="Calibri"/>
        </w:rPr>
        <w:t>&lt;19&gt; За исключением объектов, на которых планируется осуществлять экологически опасную деятельность.</w:t>
      </w:r>
    </w:p>
    <w:p w:rsidR="007D0E7E" w:rsidRDefault="007D0E7E">
      <w:pPr>
        <w:spacing w:after="1" w:line="220" w:lineRule="atLeast"/>
      </w:pPr>
    </w:p>
    <w:p w:rsidR="007D0E7E" w:rsidRDefault="007D0E7E">
      <w:pPr>
        <w:spacing w:after="1" w:line="220" w:lineRule="atLeast"/>
        <w:ind w:firstLine="540"/>
        <w:jc w:val="both"/>
      </w:pPr>
      <w:proofErr w:type="spellStart"/>
      <w:r>
        <w:rPr>
          <w:rFonts w:ascii="Calibri" w:hAnsi="Calibri" w:cs="Calibri"/>
        </w:rPr>
        <w:t>з</w:t>
      </w:r>
      <w:proofErr w:type="spellEnd"/>
      <w:r>
        <w:rPr>
          <w:rFonts w:ascii="Calibri" w:hAnsi="Calibri" w:cs="Calibri"/>
        </w:rPr>
        <w:t>) проектной документации по изменению назначения капитальных строений (зданий, сооружений), расположенных в зонах охраны недвижимых материальных историко-культурных ценностей, если такое изменение не связано с воздействием на компоненты природной среды;</w:t>
      </w:r>
    </w:p>
    <w:p w:rsidR="007D0E7E" w:rsidRDefault="007D0E7E">
      <w:pPr>
        <w:spacing w:before="220" w:after="1" w:line="220" w:lineRule="atLeast"/>
        <w:ind w:firstLine="540"/>
        <w:jc w:val="both"/>
      </w:pPr>
      <w:r>
        <w:rPr>
          <w:rFonts w:ascii="Calibri" w:hAnsi="Calibri" w:cs="Calibri"/>
        </w:rPr>
        <w:lastRenderedPageBreak/>
        <w:t xml:space="preserve">осуществляют при наличии положительного заключения государственной экспертизы по проектной документации </w:t>
      </w:r>
      <w:hyperlink w:anchor="P146" w:history="1">
        <w:r>
          <w:rPr>
            <w:rFonts w:ascii="Calibri" w:hAnsi="Calibri" w:cs="Calibri"/>
            <w:color w:val="0000FF"/>
          </w:rPr>
          <w:t>&lt;20&gt;</w:t>
        </w:r>
      </w:hyperlink>
      <w:r>
        <w:rPr>
          <w:rFonts w:ascii="Calibri" w:hAnsi="Calibri" w:cs="Calibri"/>
        </w:rPr>
        <w:t xml:space="preserve"> на строительство объектов производство строительно-монтажных работ на объектах строительства после направления уведомления заказным почтовым отправлением с уведомлением о вручении или в виде электронного </w:t>
      </w:r>
      <w:hyperlink r:id="rId25" w:history="1">
        <w:r>
          <w:rPr>
            <w:rFonts w:ascii="Calibri" w:hAnsi="Calibri" w:cs="Calibri"/>
            <w:color w:val="0000FF"/>
          </w:rPr>
          <w:t>документа</w:t>
        </w:r>
      </w:hyperlink>
      <w:r>
        <w:rPr>
          <w:rFonts w:ascii="Calibri" w:hAnsi="Calibri" w:cs="Calibri"/>
        </w:rPr>
        <w:t xml:space="preserve"> в органы государственного строительного надзора </w:t>
      </w:r>
      <w:hyperlink w:anchor="P147" w:history="1">
        <w:r>
          <w:rPr>
            <w:rFonts w:ascii="Calibri" w:hAnsi="Calibri" w:cs="Calibri"/>
            <w:color w:val="0000FF"/>
          </w:rPr>
          <w:t>&lt;21&gt;</w:t>
        </w:r>
      </w:hyperlink>
      <w:r>
        <w:rPr>
          <w:rFonts w:ascii="Calibri" w:hAnsi="Calibri" w:cs="Calibri"/>
        </w:rPr>
        <w:t xml:space="preserve"> в </w:t>
      </w:r>
      <w:hyperlink r:id="rId26" w:history="1">
        <w:r>
          <w:rPr>
            <w:rFonts w:ascii="Calibri" w:hAnsi="Calibri" w:cs="Calibri"/>
            <w:color w:val="0000FF"/>
          </w:rPr>
          <w:t>порядке</w:t>
        </w:r>
      </w:hyperlink>
      <w:r>
        <w:rPr>
          <w:rFonts w:ascii="Calibri" w:hAnsi="Calibri" w:cs="Calibri"/>
        </w:rPr>
        <w:t>, установленном Советом Министров Республики Беларусь. Заключение государственной экспертизы по проектной документации утрачивает силу, если производство строительно-монтажных работ на объектах строительства не начато в течение двух лет после его получения;</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29" w:name="P146"/>
      <w:bookmarkEnd w:id="29"/>
      <w:r>
        <w:rPr>
          <w:rFonts w:ascii="Calibri" w:hAnsi="Calibri" w:cs="Calibri"/>
        </w:rPr>
        <w:t>&lt;20&gt; В случаях, когда государственная экспертиза проектной документации не является обязательной, при наличии утвержденной проектной документации на строительство объектов.</w:t>
      </w:r>
    </w:p>
    <w:p w:rsidR="007D0E7E" w:rsidRDefault="007D0E7E">
      <w:pPr>
        <w:spacing w:before="220" w:after="1" w:line="220" w:lineRule="atLeast"/>
        <w:ind w:firstLine="540"/>
        <w:jc w:val="both"/>
      </w:pPr>
      <w:bookmarkStart w:id="30" w:name="P147"/>
      <w:bookmarkEnd w:id="30"/>
      <w:r>
        <w:rPr>
          <w:rFonts w:ascii="Calibri" w:hAnsi="Calibri" w:cs="Calibri"/>
        </w:rPr>
        <w:t>&lt;21&gt; За исключением объектов, на которых не осуществляется государственный строительный надзор.</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оказывают при строительстве объектов "под ключ" </w:t>
      </w:r>
      <w:hyperlink w:anchor="P156" w:history="1">
        <w:r>
          <w:rPr>
            <w:rFonts w:ascii="Calibri" w:hAnsi="Calibri" w:cs="Calibri"/>
            <w:color w:val="0000FF"/>
          </w:rPr>
          <w:t>&lt;22&gt;</w:t>
        </w:r>
      </w:hyperlink>
      <w:r>
        <w:rPr>
          <w:rFonts w:ascii="Calibri" w:hAnsi="Calibri" w:cs="Calibri"/>
        </w:rPr>
        <w:t xml:space="preserve"> заказчику весь комплекс инженерных услуг, кроме осуществления технического надзора за строительством, а также следующих функций, которые относятся к компетенции заказчика и при выполнении которых не требуется получение </w:t>
      </w:r>
      <w:hyperlink r:id="rId27" w:history="1">
        <w:r>
          <w:rPr>
            <w:rFonts w:ascii="Calibri" w:hAnsi="Calibri" w:cs="Calibri"/>
            <w:color w:val="0000FF"/>
          </w:rPr>
          <w:t>аттестата</w:t>
        </w:r>
      </w:hyperlink>
      <w:r>
        <w:rPr>
          <w:rFonts w:ascii="Calibri" w:hAnsi="Calibri" w:cs="Calibri"/>
        </w:rPr>
        <w:t xml:space="preserve"> соответствия заказчика:</w:t>
      </w:r>
    </w:p>
    <w:p w:rsidR="007D0E7E" w:rsidRDefault="007D0E7E">
      <w:pPr>
        <w:spacing w:before="220" w:after="1" w:line="220" w:lineRule="atLeast"/>
        <w:ind w:firstLine="540"/>
        <w:jc w:val="both"/>
      </w:pPr>
      <w:r>
        <w:rPr>
          <w:rFonts w:ascii="Calibri" w:hAnsi="Calibri" w:cs="Calibri"/>
        </w:rPr>
        <w:t>а) принятие решения о строительстве объекта;</w:t>
      </w:r>
    </w:p>
    <w:p w:rsidR="007D0E7E" w:rsidRDefault="007D0E7E">
      <w:pPr>
        <w:spacing w:before="220" w:after="1" w:line="220" w:lineRule="atLeast"/>
        <w:ind w:firstLine="540"/>
        <w:jc w:val="both"/>
      </w:pPr>
      <w:r>
        <w:rPr>
          <w:rFonts w:ascii="Calibri" w:hAnsi="Calibri" w:cs="Calibri"/>
        </w:rPr>
        <w:t>б) утверждение проектной документации;</w:t>
      </w:r>
    </w:p>
    <w:p w:rsidR="007D0E7E" w:rsidRDefault="007D0E7E">
      <w:pPr>
        <w:spacing w:before="220" w:after="1" w:line="220" w:lineRule="atLeast"/>
        <w:ind w:firstLine="540"/>
        <w:jc w:val="both"/>
      </w:pPr>
      <w:r>
        <w:rPr>
          <w:rFonts w:ascii="Calibri" w:hAnsi="Calibri" w:cs="Calibri"/>
        </w:rPr>
        <w:t>в) обеспечение финансирования объекта строительства и контроля за расходованием средств, направляемых на его финансирование;</w:t>
      </w:r>
    </w:p>
    <w:p w:rsidR="007D0E7E" w:rsidRDefault="007D0E7E">
      <w:pPr>
        <w:spacing w:before="220" w:after="1" w:line="220" w:lineRule="atLeast"/>
        <w:ind w:firstLine="540"/>
        <w:jc w:val="both"/>
      </w:pPr>
      <w:r>
        <w:rPr>
          <w:rFonts w:ascii="Calibri" w:hAnsi="Calibri" w:cs="Calibri"/>
        </w:rPr>
        <w:t>г) принятие решения о консервации незавершенного объекта строительства, о продлении срока строительства объекта;</w:t>
      </w:r>
    </w:p>
    <w:p w:rsidR="007D0E7E" w:rsidRDefault="007D0E7E">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утверждение состава приемочной комиссии и акта приемки объекта строительства в эксплуатацию;</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31" w:name="P156"/>
      <w:bookmarkEnd w:id="31"/>
      <w:r>
        <w:rPr>
          <w:rFonts w:ascii="Calibri" w:hAnsi="Calibri" w:cs="Calibri"/>
        </w:rPr>
        <w:t xml:space="preserve">&lt;22&gt; Для целей настоящего Декрета под строительством объекта "под ключ" понимается осуществление генеральным подрядчиком по договору, заключенному на основании утвержденной </w:t>
      </w:r>
      <w:proofErr w:type="spellStart"/>
      <w:r>
        <w:rPr>
          <w:rFonts w:ascii="Calibri" w:hAnsi="Calibri" w:cs="Calibri"/>
        </w:rPr>
        <w:t>предпроектной</w:t>
      </w:r>
      <w:proofErr w:type="spellEnd"/>
      <w:r>
        <w:rPr>
          <w:rFonts w:ascii="Calibri" w:hAnsi="Calibri" w:cs="Calibri"/>
        </w:rPr>
        <w:t xml:space="preserve"> (</w:t>
      </w:r>
      <w:proofErr w:type="spellStart"/>
      <w:r>
        <w:rPr>
          <w:rFonts w:ascii="Calibri" w:hAnsi="Calibri" w:cs="Calibri"/>
        </w:rPr>
        <w:t>предынвестиционной</w:t>
      </w:r>
      <w:proofErr w:type="spellEnd"/>
      <w:r>
        <w:rPr>
          <w:rFonts w:ascii="Calibri" w:hAnsi="Calibri" w:cs="Calibri"/>
        </w:rPr>
        <w:t>)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пусконаладочных работ, работ по приемке объекта в эксплуатацию и передаче его заказчику.</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вправе при оказании инженерных услуг по комплексному управлению строительной деятельностью оказывать заказчику весь комплекс инженерных услуг, в том числе получать разрешительную </w:t>
      </w:r>
      <w:hyperlink r:id="rId28" w:history="1">
        <w:r>
          <w:rPr>
            <w:rFonts w:ascii="Calibri" w:hAnsi="Calibri" w:cs="Calibri"/>
            <w:color w:val="0000FF"/>
          </w:rPr>
          <w:t>документацию</w:t>
        </w:r>
      </w:hyperlink>
      <w:r>
        <w:rPr>
          <w:rFonts w:ascii="Calibri" w:hAnsi="Calibri" w:cs="Calibri"/>
        </w:rPr>
        <w:t>. Не подлежат передаче инженерной организации следующие функции заказчика:</w:t>
      </w:r>
    </w:p>
    <w:p w:rsidR="007D0E7E" w:rsidRDefault="007D0E7E">
      <w:pPr>
        <w:spacing w:before="220" w:after="1" w:line="220" w:lineRule="atLeast"/>
        <w:ind w:firstLine="540"/>
        <w:jc w:val="both"/>
      </w:pPr>
      <w:r>
        <w:rPr>
          <w:rFonts w:ascii="Calibri" w:hAnsi="Calibri" w:cs="Calibri"/>
        </w:rPr>
        <w:t>а) принятие решения о строительстве объекта;</w:t>
      </w:r>
    </w:p>
    <w:p w:rsidR="007D0E7E" w:rsidRDefault="007D0E7E">
      <w:pPr>
        <w:spacing w:before="220" w:after="1" w:line="220" w:lineRule="atLeast"/>
        <w:ind w:firstLine="540"/>
        <w:jc w:val="both"/>
      </w:pPr>
      <w:r>
        <w:rPr>
          <w:rFonts w:ascii="Calibri" w:hAnsi="Calibri" w:cs="Calibri"/>
        </w:rPr>
        <w:t>б) утверждение проектной документации;</w:t>
      </w:r>
    </w:p>
    <w:p w:rsidR="007D0E7E" w:rsidRDefault="007D0E7E">
      <w:pPr>
        <w:spacing w:before="220" w:after="1" w:line="220" w:lineRule="atLeast"/>
        <w:ind w:firstLine="540"/>
        <w:jc w:val="both"/>
      </w:pPr>
      <w:r>
        <w:rPr>
          <w:rFonts w:ascii="Calibri" w:hAnsi="Calibri" w:cs="Calibri"/>
        </w:rPr>
        <w:t>в) обеспечение финансирования объекта строительства и контроля за расходованием средств, направляемых на его финансирование;</w:t>
      </w:r>
    </w:p>
    <w:p w:rsidR="007D0E7E" w:rsidRDefault="007D0E7E">
      <w:pPr>
        <w:spacing w:before="220" w:after="1" w:line="220" w:lineRule="atLeast"/>
        <w:ind w:firstLine="540"/>
        <w:jc w:val="both"/>
      </w:pPr>
      <w:r>
        <w:rPr>
          <w:rFonts w:ascii="Calibri" w:hAnsi="Calibri" w:cs="Calibri"/>
        </w:rPr>
        <w:lastRenderedPageBreak/>
        <w:t xml:space="preserve">г) принятие решения о </w:t>
      </w:r>
      <w:hyperlink r:id="rId29" w:history="1">
        <w:r>
          <w:rPr>
            <w:rFonts w:ascii="Calibri" w:hAnsi="Calibri" w:cs="Calibri"/>
            <w:color w:val="0000FF"/>
          </w:rPr>
          <w:t>консервации</w:t>
        </w:r>
      </w:hyperlink>
      <w:r>
        <w:rPr>
          <w:rFonts w:ascii="Calibri" w:hAnsi="Calibri" w:cs="Calibri"/>
        </w:rPr>
        <w:t xml:space="preserve"> незавершенного объекта строительства, о продлении срока строительства объекта;</w:t>
      </w:r>
    </w:p>
    <w:p w:rsidR="007D0E7E" w:rsidRDefault="007D0E7E">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утверждение состава приемочной комиссии и акта приемки объекта строительства в эксплуатацию;</w:t>
      </w:r>
    </w:p>
    <w:p w:rsidR="007D0E7E" w:rsidRDefault="007D0E7E">
      <w:pPr>
        <w:spacing w:before="220" w:after="1" w:line="220" w:lineRule="atLeast"/>
        <w:ind w:firstLine="540"/>
        <w:jc w:val="both"/>
      </w:pPr>
      <w:r>
        <w:rPr>
          <w:rFonts w:ascii="Calibri" w:hAnsi="Calibri" w:cs="Calibri"/>
        </w:rPr>
        <w:t>применяют гарантийный срок не менее пяти лет на принятые в эксплуатацию объекты и (или) строительные работы, за исключением:</w:t>
      </w:r>
    </w:p>
    <w:p w:rsidR="007D0E7E" w:rsidRDefault="007D0E7E">
      <w:pPr>
        <w:spacing w:before="220" w:after="1" w:line="220" w:lineRule="atLeast"/>
        <w:ind w:firstLine="540"/>
        <w:jc w:val="both"/>
      </w:pPr>
      <w:r>
        <w:rPr>
          <w:rFonts w:ascii="Calibri" w:hAnsi="Calibri" w:cs="Calibri"/>
        </w:rPr>
        <w:t>а) технологического, инженерного, сантехнического, электротехнического и другого оборудования, материалов и изделий, использованных для строительства объектов (выполнения строительных работ), гарантийный срок на которые устанавливается законодательством или изготовителем;</w:t>
      </w:r>
    </w:p>
    <w:p w:rsidR="007D0E7E" w:rsidRDefault="007D0E7E">
      <w:pPr>
        <w:spacing w:before="220" w:after="1" w:line="220" w:lineRule="atLeast"/>
        <w:ind w:firstLine="540"/>
        <w:jc w:val="both"/>
      </w:pPr>
      <w:r>
        <w:rPr>
          <w:rFonts w:ascii="Calibri" w:hAnsi="Calibri" w:cs="Calibri"/>
        </w:rPr>
        <w:t>б) работ по текущему ремонту, пусконаладочных работ, гарантийный срок на которые устанавливается не менее двух лет;</w:t>
      </w:r>
    </w:p>
    <w:p w:rsidR="007D0E7E" w:rsidRDefault="007D0E7E">
      <w:pPr>
        <w:spacing w:before="220" w:after="1" w:line="220" w:lineRule="atLeast"/>
        <w:ind w:firstLine="540"/>
        <w:jc w:val="both"/>
      </w:pPr>
      <w:r>
        <w:rPr>
          <w:rFonts w:ascii="Calibri" w:hAnsi="Calibri" w:cs="Calibri"/>
        </w:rPr>
        <w:t>резервируют (в случае выбора такой формы обеспечения обязательств) сроком на два года денежные средства на специальном счете в размере 1,5 процента стоимости выполненных на объектах строительства жилищного, социально-культурного, коммунально-бытового назначения работ в целях устранения результата строительных, специальных, монтажных работ ненадлежащего качества;</w:t>
      </w:r>
    </w:p>
    <w:p w:rsidR="007D0E7E" w:rsidRDefault="007D0E7E">
      <w:pPr>
        <w:spacing w:before="220" w:after="1" w:line="220" w:lineRule="atLeast"/>
        <w:ind w:firstLine="540"/>
        <w:jc w:val="both"/>
      </w:pPr>
      <w:r>
        <w:rPr>
          <w:rFonts w:ascii="Calibri" w:hAnsi="Calibri" w:cs="Calibri"/>
        </w:rPr>
        <w:t>осуществляют снос неиспользуемых объектов по решению местных исполнительных и распорядительных органов базового территориального уровня, в котором определяется необходимость разработки проектной документации;</w:t>
      </w:r>
    </w:p>
    <w:p w:rsidR="007D0E7E" w:rsidRDefault="007D0E7E">
      <w:pPr>
        <w:spacing w:before="220" w:after="1" w:line="220" w:lineRule="atLeast"/>
        <w:ind w:firstLine="540"/>
        <w:jc w:val="both"/>
      </w:pPr>
      <w:r>
        <w:rPr>
          <w:rFonts w:ascii="Calibri" w:hAnsi="Calibri" w:cs="Calibri"/>
        </w:rPr>
        <w:t>определяют по согласованию с местными исполнительными и распорядительными органами базового территориального уровня:</w:t>
      </w:r>
    </w:p>
    <w:p w:rsidR="007D0E7E" w:rsidRDefault="007D0E7E">
      <w:pPr>
        <w:spacing w:before="220" w:after="1" w:line="220" w:lineRule="atLeast"/>
        <w:ind w:firstLine="540"/>
        <w:jc w:val="both"/>
      </w:pPr>
      <w:r>
        <w:rPr>
          <w:rFonts w:ascii="Calibri" w:hAnsi="Calibri" w:cs="Calibri"/>
        </w:rPr>
        <w:t xml:space="preserve">а) порядок, способ сноса неиспользуемого объекта, порядок обращения с материалами и отходами, образующимися при сносе неиспользуемого объекта </w:t>
      </w:r>
      <w:hyperlink w:anchor="P172" w:history="1">
        <w:r>
          <w:rPr>
            <w:rFonts w:ascii="Calibri" w:hAnsi="Calibri" w:cs="Calibri"/>
            <w:color w:val="0000FF"/>
          </w:rPr>
          <w:t>&lt;23&gt;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32" w:name="P172"/>
      <w:bookmarkEnd w:id="32"/>
      <w:r>
        <w:rPr>
          <w:rFonts w:ascii="Calibri" w:hAnsi="Calibri" w:cs="Calibri"/>
        </w:rPr>
        <w:t>&lt;23&gt; Включая возможность их передачи населению, крестьянским (фермерским) хозяйствам и иным организациям, а также использования для рекультивации карьеров, выполнения работ по вертикальной планировке нарушенных земель, в том числе в месте производства работ по сносу неиспользуемого объекта, для подсыпки оснований дорог, в качестве изоляционных слоев на объектах захоронения отходов.</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б) порядок восстановления плодородия нарушенных земель и вовлечения их в хозяйственный оборот;</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7D0E7E" w:rsidRDefault="007D0E7E">
            <w:pPr>
              <w:spacing w:after="1" w:line="220" w:lineRule="atLeast"/>
              <w:jc w:val="both"/>
            </w:pPr>
            <w:r>
              <w:rPr>
                <w:rFonts w:ascii="Calibri" w:hAnsi="Calibri" w:cs="Calibri"/>
                <w:color w:val="392C69"/>
              </w:rPr>
              <w:t xml:space="preserve">О применении абзаца тринадцатого подпункта 4.4 пункта 4 данного документа см. </w:t>
            </w:r>
            <w:hyperlink r:id="rId30" w:history="1">
              <w:r>
                <w:rPr>
                  <w:rFonts w:ascii="Calibri" w:hAnsi="Calibri" w:cs="Calibri"/>
                  <w:color w:val="0000FF"/>
                </w:rPr>
                <w:t>письмо</w:t>
              </w:r>
            </w:hyperlink>
            <w:r>
              <w:rPr>
                <w:rFonts w:ascii="Calibri" w:hAnsi="Calibri" w:cs="Calibri"/>
                <w:color w:val="392C69"/>
              </w:rPr>
              <w:t xml:space="preserve"> Министерства архитектуры и строительства Республики Беларусь от 26.03.2018 N 04-3-01/3918.</w:t>
            </w:r>
          </w:p>
        </w:tc>
      </w:tr>
    </w:tbl>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7D0E7E" w:rsidRDefault="007D0E7E">
            <w:pPr>
              <w:spacing w:after="1" w:line="220" w:lineRule="atLeast"/>
              <w:jc w:val="both"/>
            </w:pPr>
            <w:r>
              <w:rPr>
                <w:rFonts w:ascii="Calibri" w:hAnsi="Calibri" w:cs="Calibri"/>
                <w:color w:val="392C69"/>
              </w:rPr>
              <w:t xml:space="preserve">О закупках товаров (работ, услуг) при строительстве см. </w:t>
            </w:r>
            <w:hyperlink r:id="rId31" w:history="1">
              <w:r>
                <w:rPr>
                  <w:rFonts w:ascii="Calibri" w:hAnsi="Calibri" w:cs="Calibri"/>
                  <w:color w:val="0000FF"/>
                </w:rPr>
                <w:t>письмо</w:t>
              </w:r>
            </w:hyperlink>
            <w:r>
              <w:rPr>
                <w:rFonts w:ascii="Calibri" w:hAnsi="Calibri" w:cs="Calibri"/>
                <w:color w:val="392C69"/>
              </w:rPr>
              <w:t xml:space="preserve"> Министерства архитектуры и строительства Республики Беларусь от 01.02.2019 N 04-3-05/1611.</w:t>
            </w:r>
          </w:p>
        </w:tc>
      </w:tr>
    </w:tbl>
    <w:p w:rsidR="007D0E7E" w:rsidRDefault="007D0E7E">
      <w:pPr>
        <w:spacing w:before="280" w:after="1" w:line="220" w:lineRule="atLeast"/>
        <w:ind w:firstLine="540"/>
        <w:jc w:val="both"/>
      </w:pPr>
      <w:r>
        <w:rPr>
          <w:rFonts w:ascii="Calibri" w:hAnsi="Calibri" w:cs="Calibri"/>
        </w:rPr>
        <w:t xml:space="preserve">не применяют установленные </w:t>
      </w:r>
      <w:hyperlink r:id="rId32" w:history="1">
        <w:r>
          <w:rPr>
            <w:rFonts w:ascii="Calibri" w:hAnsi="Calibri" w:cs="Calibri"/>
            <w:color w:val="0000FF"/>
          </w:rPr>
          <w:t>законодательством</w:t>
        </w:r>
      </w:hyperlink>
      <w:r>
        <w:rPr>
          <w:rFonts w:ascii="Calibri" w:hAnsi="Calibri" w:cs="Calibri"/>
        </w:rPr>
        <w:t xml:space="preserve"> требования о закупках товаров (работ, услуг) при строительстве в случае осуществления закупок без привлечения полностью или </w:t>
      </w:r>
      <w:r>
        <w:rPr>
          <w:rFonts w:ascii="Calibri" w:hAnsi="Calibri" w:cs="Calibri"/>
        </w:rPr>
        <w:lastRenderedPageBreak/>
        <w:t>частично средств республиканского или местных бюджетов, государственных внебюджетных фондов,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 а также при осуществлении аварийно-восстановительного ремонта капитальных строений (зданий, сооружений);</w:t>
      </w:r>
    </w:p>
    <w:p w:rsidR="007D0E7E" w:rsidRDefault="007D0E7E">
      <w:pPr>
        <w:spacing w:before="220" w:after="1" w:line="220" w:lineRule="atLeast"/>
        <w:ind w:firstLine="540"/>
        <w:jc w:val="both"/>
      </w:pPr>
      <w:r>
        <w:rPr>
          <w:rFonts w:ascii="Calibri" w:hAnsi="Calibri" w:cs="Calibri"/>
        </w:rPr>
        <w:t xml:space="preserve">вправе без наличия </w:t>
      </w:r>
      <w:hyperlink r:id="rId33" w:history="1">
        <w:r>
          <w:rPr>
            <w:rFonts w:ascii="Calibri" w:hAnsi="Calibri" w:cs="Calibri"/>
            <w:color w:val="0000FF"/>
          </w:rPr>
          <w:t>аттестата</w:t>
        </w:r>
      </w:hyperlink>
      <w:r>
        <w:rPr>
          <w:rFonts w:ascii="Calibri" w:hAnsi="Calibri" w:cs="Calibri"/>
        </w:rPr>
        <w:t xml:space="preserve"> соответствия, выдаваемого в </w:t>
      </w:r>
      <w:hyperlink r:id="rId34" w:history="1">
        <w:r>
          <w:rPr>
            <w:rFonts w:ascii="Calibri" w:hAnsi="Calibri" w:cs="Calibri"/>
            <w:color w:val="0000FF"/>
          </w:rPr>
          <w:t>порядке</w:t>
        </w:r>
      </w:hyperlink>
      <w:r>
        <w:rPr>
          <w:rFonts w:ascii="Calibri" w:hAnsi="Calibri" w:cs="Calibri"/>
        </w:rPr>
        <w:t xml:space="preserve">, установленном Советом Министров Республики Беларусь, осуществлять разработку </w:t>
      </w:r>
      <w:proofErr w:type="spellStart"/>
      <w:r>
        <w:rPr>
          <w:rFonts w:ascii="Calibri" w:hAnsi="Calibri" w:cs="Calibri"/>
        </w:rPr>
        <w:t>предпроектной</w:t>
      </w:r>
      <w:proofErr w:type="spellEnd"/>
      <w:r>
        <w:rPr>
          <w:rFonts w:ascii="Calibri" w:hAnsi="Calibri" w:cs="Calibri"/>
        </w:rPr>
        <w:t xml:space="preserve"> (</w:t>
      </w:r>
      <w:proofErr w:type="spellStart"/>
      <w:r>
        <w:rPr>
          <w:rFonts w:ascii="Calibri" w:hAnsi="Calibri" w:cs="Calibri"/>
        </w:rPr>
        <w:t>предынвестиционной</w:t>
      </w:r>
      <w:proofErr w:type="spellEnd"/>
      <w:r>
        <w:rPr>
          <w:rFonts w:ascii="Calibri" w:hAnsi="Calibri" w:cs="Calibri"/>
        </w:rPr>
        <w:t>) документации;</w:t>
      </w:r>
    </w:p>
    <w:p w:rsidR="007D0E7E" w:rsidRDefault="007D0E7E">
      <w:pPr>
        <w:spacing w:before="220" w:after="1" w:line="220" w:lineRule="atLeast"/>
        <w:ind w:firstLine="540"/>
        <w:jc w:val="both"/>
      </w:pPr>
      <w:r>
        <w:rPr>
          <w:rFonts w:ascii="Calibri" w:hAnsi="Calibri" w:cs="Calibri"/>
        </w:rPr>
        <w:t xml:space="preserve">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w:t>
      </w:r>
      <w:hyperlink r:id="rId35" w:history="1">
        <w:r>
          <w:rPr>
            <w:rFonts w:ascii="Calibri" w:hAnsi="Calibri" w:cs="Calibri"/>
            <w:color w:val="0000FF"/>
          </w:rPr>
          <w:t>документации</w:t>
        </w:r>
      </w:hyperlink>
      <w:r>
        <w:rPr>
          <w:rFonts w:ascii="Calibri" w:hAnsi="Calibri" w:cs="Calibri"/>
        </w:rPr>
        <w:t>,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7D0E7E" w:rsidRDefault="007D0E7E">
      <w:pPr>
        <w:spacing w:before="220" w:after="1" w:line="220" w:lineRule="atLeast"/>
        <w:ind w:firstLine="540"/>
        <w:jc w:val="both"/>
      </w:pPr>
      <w:r>
        <w:rPr>
          <w:rFonts w:ascii="Calibri" w:hAnsi="Calibri" w:cs="Calibri"/>
        </w:rPr>
        <w:t>4.5. при осуществлении транспортной деятельности:</w:t>
      </w:r>
    </w:p>
    <w:p w:rsidR="007D0E7E" w:rsidRDefault="007D0E7E">
      <w:pPr>
        <w:spacing w:before="220" w:after="1" w:line="220" w:lineRule="atLeast"/>
        <w:ind w:firstLine="540"/>
        <w:jc w:val="both"/>
      </w:pPr>
      <w:r>
        <w:rPr>
          <w:rFonts w:ascii="Calibri" w:hAnsi="Calibri" w:cs="Calibri"/>
        </w:rPr>
        <w:t>выполняют автомобильные перевозки без оформления путевых листов;</w:t>
      </w:r>
    </w:p>
    <w:p w:rsidR="007D0E7E" w:rsidRDefault="007D0E7E">
      <w:pPr>
        <w:spacing w:before="220" w:after="1" w:line="220" w:lineRule="atLeast"/>
        <w:ind w:firstLine="540"/>
        <w:jc w:val="both"/>
      </w:pPr>
      <w:r>
        <w:rPr>
          <w:rFonts w:ascii="Calibri" w:hAnsi="Calibri" w:cs="Calibri"/>
        </w:rPr>
        <w:t xml:space="preserve">осуществляют перевозку отходов производства </w:t>
      </w:r>
      <w:hyperlink w:anchor="P188" w:history="1">
        <w:r>
          <w:rPr>
            <w:rFonts w:ascii="Calibri" w:hAnsi="Calibri" w:cs="Calibri"/>
            <w:color w:val="0000FF"/>
          </w:rPr>
          <w:t>&lt;24&gt;</w:t>
        </w:r>
      </w:hyperlink>
      <w:r>
        <w:rPr>
          <w:rFonts w:ascii="Calibri" w:hAnsi="Calibri" w:cs="Calibri"/>
        </w:rPr>
        <w:t xml:space="preserve"> (при наличии товарно-транспортной накладной) без оформления сопроводительного паспорта перевозки отходов производства;</w:t>
      </w:r>
    </w:p>
    <w:p w:rsidR="007D0E7E" w:rsidRDefault="007D0E7E">
      <w:pPr>
        <w:spacing w:before="220" w:after="1" w:line="220" w:lineRule="atLeast"/>
        <w:ind w:firstLine="540"/>
        <w:jc w:val="both"/>
      </w:pPr>
      <w:r>
        <w:rPr>
          <w:rFonts w:ascii="Calibri" w:hAnsi="Calibri" w:cs="Calibri"/>
        </w:rP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7D0E7E" w:rsidRDefault="007D0E7E">
      <w:pPr>
        <w:spacing w:before="220" w:after="1" w:line="220" w:lineRule="atLeast"/>
        <w:ind w:firstLine="540"/>
        <w:jc w:val="both"/>
      </w:pPr>
      <w:r>
        <w:rPr>
          <w:rFonts w:ascii="Calibri" w:hAnsi="Calibri" w:cs="Calibri"/>
        </w:rPr>
        <w:t xml:space="preserve">производят контроль состояния водителей механических транспортных средств </w:t>
      </w:r>
      <w:hyperlink w:anchor="P189" w:history="1">
        <w:r>
          <w:rPr>
            <w:rFonts w:ascii="Calibri" w:hAnsi="Calibri" w:cs="Calibri"/>
            <w:color w:val="0000FF"/>
          </w:rPr>
          <w:t>&lt;25&gt;</w:t>
        </w:r>
      </w:hyperlink>
      <w:r>
        <w:rPr>
          <w:rFonts w:ascii="Calibri" w:hAnsi="Calibri" w:cs="Calibri"/>
        </w:rP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w:t>
      </w:r>
      <w:proofErr w:type="spellStart"/>
      <w:r>
        <w:rPr>
          <w:rFonts w:ascii="Calibri" w:hAnsi="Calibri" w:cs="Calibri"/>
        </w:rPr>
        <w:t>экспресс-тестов</w:t>
      </w:r>
      <w:proofErr w:type="spellEnd"/>
      <w:r>
        <w:rPr>
          <w:rFonts w:ascii="Calibri" w:hAnsi="Calibri" w:cs="Calibri"/>
        </w:rPr>
        <w:t xml:space="preserve"> (</w:t>
      </w:r>
      <w:proofErr w:type="spellStart"/>
      <w:r>
        <w:rPr>
          <w:rFonts w:ascii="Calibri" w:hAnsi="Calibri" w:cs="Calibri"/>
        </w:rPr>
        <w:t>тест-полосок</w:t>
      </w:r>
      <w:proofErr w:type="spellEnd"/>
      <w:r>
        <w:rPr>
          <w:rFonts w:ascii="Calibri" w:hAnsi="Calibri" w:cs="Calibri"/>
        </w:rPr>
        <w:t xml:space="preserve">, </w:t>
      </w:r>
      <w:proofErr w:type="spellStart"/>
      <w:r>
        <w:rPr>
          <w:rFonts w:ascii="Calibri" w:hAnsi="Calibri" w:cs="Calibri"/>
        </w:rPr>
        <w:t>экспресс-пластин</w:t>
      </w:r>
      <w:proofErr w:type="spellEnd"/>
      <w:r>
        <w:rPr>
          <w:rFonts w:ascii="Calibri" w:hAnsi="Calibri" w:cs="Calibri"/>
        </w:rPr>
        <w:t xml:space="preserve">), предназначенных для определения наркотических средств, психотропных веществ, их аналогов, токсических и других одурманивающих веществ, без проведения </w:t>
      </w:r>
      <w:proofErr w:type="spellStart"/>
      <w:r>
        <w:rPr>
          <w:rFonts w:ascii="Calibri" w:hAnsi="Calibri" w:cs="Calibri"/>
        </w:rPr>
        <w:t>предрейсовых</w:t>
      </w:r>
      <w:proofErr w:type="spellEnd"/>
      <w:r>
        <w:rPr>
          <w:rFonts w:ascii="Calibri" w:hAnsi="Calibri" w:cs="Calibri"/>
        </w:rPr>
        <w:t xml:space="preserve"> и иных медицинских обследований;</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33" w:name="P188"/>
      <w:bookmarkEnd w:id="33"/>
      <w:r>
        <w:rPr>
          <w:rFonts w:ascii="Calibri" w:hAnsi="Calibri" w:cs="Calibri"/>
        </w:rPr>
        <w:t>&lt;24&gt; За исключением перевозки опасных отходов и грузов, которая осуществляется с соблюдением международных договоров Республики Беларусь.</w:t>
      </w:r>
    </w:p>
    <w:p w:rsidR="007D0E7E" w:rsidRDefault="007D0E7E">
      <w:pPr>
        <w:spacing w:before="220" w:after="1" w:line="220" w:lineRule="atLeast"/>
        <w:ind w:firstLine="540"/>
        <w:jc w:val="both"/>
      </w:pPr>
      <w:bookmarkStart w:id="34" w:name="P189"/>
      <w:bookmarkEnd w:id="34"/>
      <w:r>
        <w:rPr>
          <w:rFonts w:ascii="Calibri" w:hAnsi="Calibri" w:cs="Calibri"/>
        </w:rPr>
        <w:t>&lt;25&gt;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4.6. в сфере рекламной деятельности:</w:t>
      </w:r>
    </w:p>
    <w:p w:rsidR="007D0E7E" w:rsidRDefault="007D0E7E">
      <w:pPr>
        <w:spacing w:before="220" w:after="1" w:line="220" w:lineRule="atLeast"/>
        <w:ind w:firstLine="540"/>
        <w:jc w:val="both"/>
      </w:pPr>
      <w:r>
        <w:rPr>
          <w:rFonts w:ascii="Calibri" w:hAnsi="Calibri" w:cs="Calibri"/>
        </w:rPr>
        <w:t>вправе не разрабатывать проектную документацию для размещения средства наружной рекламы;</w:t>
      </w:r>
    </w:p>
    <w:p w:rsidR="007D0E7E" w:rsidRDefault="007D0E7E">
      <w:pPr>
        <w:spacing w:before="220" w:after="1" w:line="220" w:lineRule="atLeast"/>
        <w:ind w:firstLine="540"/>
        <w:jc w:val="both"/>
      </w:pPr>
      <w:r>
        <w:rPr>
          <w:rFonts w:ascii="Calibri" w:hAnsi="Calibri" w:cs="Calibri"/>
        </w:rPr>
        <w:t xml:space="preserve">получают разрешение на размещение средства наружной рекламы, продлевают действие этого разрешения и переоформляют его путем подачи заявления с приложением необходимых </w:t>
      </w:r>
      <w:r>
        <w:rPr>
          <w:rFonts w:ascii="Calibri" w:hAnsi="Calibri" w:cs="Calibri"/>
        </w:rPr>
        <w:lastRenderedPageBreak/>
        <w:t>документов в местный исполнительный и распорядительный орган по принципу "одно окно".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тридцати рабочих дней.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 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соответствующего разрешения, его продлении и переоформлении может быть обжалован в вышестоящий государственный орган или суд;</w:t>
      </w:r>
    </w:p>
    <w:p w:rsidR="007D0E7E" w:rsidRDefault="007D0E7E">
      <w:pPr>
        <w:spacing w:before="220" w:after="1" w:line="220" w:lineRule="atLeast"/>
        <w:ind w:firstLine="540"/>
        <w:jc w:val="both"/>
      </w:pPr>
      <w:r>
        <w:rPr>
          <w:rFonts w:ascii="Calibri" w:hAnsi="Calibri" w:cs="Calibri"/>
        </w:rPr>
        <w:t xml:space="preserve">размещают наружную рекламу и рекламу на транспорте без согласования ее содержания с местными исполнительными и распорядительными органами, а также иными государственными органами </w:t>
      </w:r>
      <w:hyperlink w:anchor="P197" w:history="1">
        <w:r>
          <w:rPr>
            <w:rFonts w:ascii="Calibri" w:hAnsi="Calibri" w:cs="Calibri"/>
            <w:color w:val="0000FF"/>
          </w:rPr>
          <w:t>&lt;26&gt;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вправе проводить рекламные мероприятия в маркетинговых целях в объектах общественного питания, осуществлять бесплатное (безвозмездное) распространение пива и слабоалкогольных напитков в объеме не более пяти литров одному лицу в качестве призов (подарков) при проведении конкурсов, игр, иных игровых, рекламных, культурных мероприятий в объектах общественного питания.</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35" w:name="P197"/>
      <w:bookmarkEnd w:id="35"/>
      <w:r>
        <w:rPr>
          <w:rFonts w:ascii="Calibri" w:hAnsi="Calibri" w:cs="Calibri"/>
        </w:rPr>
        <w:t>&lt;26&gt; За исключением рекламы, связанной со специфическими товарами (работами, услугами).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5. Определить, что:</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7D0E7E" w:rsidRDefault="007D0E7E">
            <w:pPr>
              <w:spacing w:after="1" w:line="220" w:lineRule="atLeast"/>
              <w:jc w:val="both"/>
            </w:pPr>
            <w:r>
              <w:rPr>
                <w:rFonts w:ascii="Calibri" w:hAnsi="Calibri" w:cs="Calibri"/>
                <w:color w:val="392C69"/>
              </w:rPr>
              <w:t xml:space="preserve">По вопросу установления запрета на повышение налоговых ставок и введение новых налогов, сборов (пошлин) до 2020 года, см. </w:t>
            </w:r>
            <w:hyperlink r:id="rId36" w:history="1">
              <w:r>
                <w:rPr>
                  <w:rFonts w:ascii="Calibri" w:hAnsi="Calibri" w:cs="Calibri"/>
                  <w:color w:val="0000FF"/>
                </w:rPr>
                <w:t>письмо</w:t>
              </w:r>
            </w:hyperlink>
            <w:r>
              <w:rPr>
                <w:rFonts w:ascii="Calibri" w:hAnsi="Calibri" w:cs="Calibri"/>
                <w:color w:val="392C69"/>
              </w:rPr>
              <w:t xml:space="preserve"> инспекции Министерства по налогам и сборам Республики Беларусь по г. Минску от 06.06.2018 N 6-2-11/01441.</w:t>
            </w:r>
          </w:p>
        </w:tc>
      </w:tr>
    </w:tbl>
    <w:p w:rsidR="007D0E7E" w:rsidRDefault="007D0E7E">
      <w:pPr>
        <w:spacing w:before="280" w:after="1" w:line="220" w:lineRule="atLeast"/>
        <w:ind w:firstLine="540"/>
        <w:jc w:val="both"/>
      </w:pPr>
      <w:bookmarkStart w:id="36" w:name="P202"/>
      <w:bookmarkEnd w:id="36"/>
      <w:r>
        <w:rPr>
          <w:rFonts w:ascii="Calibri" w:hAnsi="Calibri" w:cs="Calibri"/>
        </w:rPr>
        <w:t xml:space="preserve">5.1. до 2020 года не допускается повышение налоговых ставок и введение новых налогов, сборов (пошлин) </w:t>
      </w:r>
      <w:hyperlink w:anchor="P204" w:history="1">
        <w:r>
          <w:rPr>
            <w:rFonts w:ascii="Calibri" w:hAnsi="Calibri" w:cs="Calibri"/>
            <w:color w:val="0000FF"/>
          </w:rPr>
          <w:t>&lt;27&gt;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37" w:name="P204"/>
      <w:bookmarkEnd w:id="37"/>
      <w:r>
        <w:rPr>
          <w:rFonts w:ascii="Calibri" w:hAnsi="Calibri" w:cs="Calibri"/>
        </w:rPr>
        <w:t>&lt;27&gt;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7D0E7E" w:rsidRDefault="007D0E7E">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r>
              <w:rPr>
                <w:rFonts w:ascii="Calibri" w:hAnsi="Calibri" w:cs="Calibri"/>
                <w:color w:val="392C69"/>
              </w:rPr>
              <w:t>Подпункт 5.2 пункта 5 вступил в силу после официального опубликования (</w:t>
            </w:r>
            <w:hyperlink w:anchor="P295" w:history="1">
              <w:r>
                <w:rPr>
                  <w:rFonts w:ascii="Calibri" w:hAnsi="Calibri" w:cs="Calibri"/>
                  <w:color w:val="0000FF"/>
                </w:rPr>
                <w:t>абзац пятый пункта 12</w:t>
              </w:r>
            </w:hyperlink>
            <w:r>
              <w:rPr>
                <w:rFonts w:ascii="Calibri" w:hAnsi="Calibri" w:cs="Calibri"/>
                <w:color w:val="392C69"/>
              </w:rPr>
              <w:t xml:space="preserve"> данного документа.)</w:t>
            </w:r>
          </w:p>
        </w:tc>
      </w:tr>
    </w:tbl>
    <w:p w:rsidR="007D0E7E" w:rsidRDefault="007D0E7E">
      <w:pPr>
        <w:spacing w:before="280" w:after="1" w:line="220" w:lineRule="atLeast"/>
        <w:ind w:firstLine="540"/>
        <w:jc w:val="both"/>
      </w:pPr>
      <w:r>
        <w:rPr>
          <w:rFonts w:ascii="Calibri" w:hAnsi="Calibri" w:cs="Calibri"/>
        </w:rPr>
        <w:t xml:space="preserve">5.2. с 1 января 2018 г. субъекты хозяйствования, осуществляющие розничную торговлю через интернет-магазин, оказывающие (предоставляющие) посредством информационного ресурса в глобальной компьютерной сети Интернет услуги (права), связанные с размещением на ресурсе информации о субъекте торговли или о продаже им товаров, содержащей доменное имя сайта </w:t>
      </w:r>
      <w:proofErr w:type="spellStart"/>
      <w:r>
        <w:rPr>
          <w:rFonts w:ascii="Calibri" w:hAnsi="Calibri" w:cs="Calibri"/>
        </w:rPr>
        <w:t>интернет-магазина</w:t>
      </w:r>
      <w:proofErr w:type="spellEnd"/>
      <w:r>
        <w:rPr>
          <w:rFonts w:ascii="Calibri" w:hAnsi="Calibri" w:cs="Calibri"/>
        </w:rPr>
        <w:t xml:space="preserve"> или адресацию (гиперссылку) на него, вправе применять упрощенную систему налогообложения в порядке и на условиях, определенных </w:t>
      </w:r>
      <w:hyperlink r:id="rId37" w:history="1">
        <w:r>
          <w:rPr>
            <w:rFonts w:ascii="Calibri" w:hAnsi="Calibri" w:cs="Calibri"/>
            <w:color w:val="0000FF"/>
          </w:rPr>
          <w:t>главой 34</w:t>
        </w:r>
      </w:hyperlink>
      <w:r>
        <w:rPr>
          <w:rFonts w:ascii="Calibri" w:hAnsi="Calibri" w:cs="Calibri"/>
        </w:rPr>
        <w:t xml:space="preserve"> Налогового кодекса Республики Беларусь </w:t>
      </w:r>
      <w:hyperlink w:anchor="P209" w:history="1">
        <w:r>
          <w:rPr>
            <w:rFonts w:ascii="Calibri" w:hAnsi="Calibri" w:cs="Calibri"/>
            <w:color w:val="0000FF"/>
          </w:rPr>
          <w:t>&lt;28&gt;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lastRenderedPageBreak/>
        <w:t>--------------------------------</w:t>
      </w:r>
    </w:p>
    <w:p w:rsidR="007D0E7E" w:rsidRDefault="007D0E7E">
      <w:pPr>
        <w:spacing w:before="220" w:after="1" w:line="220" w:lineRule="atLeast"/>
        <w:ind w:firstLine="540"/>
        <w:jc w:val="both"/>
      </w:pPr>
      <w:bookmarkStart w:id="38" w:name="P209"/>
      <w:bookmarkEnd w:id="38"/>
      <w:r>
        <w:rPr>
          <w:rFonts w:ascii="Calibri" w:hAnsi="Calibri" w:cs="Calibri"/>
        </w:rPr>
        <w:t xml:space="preserve">&lt;28&gt; Независимо от положений подпункта </w:t>
      </w:r>
      <w:hyperlink r:id="rId38" w:history="1">
        <w:r>
          <w:rPr>
            <w:rFonts w:ascii="Calibri" w:hAnsi="Calibri" w:cs="Calibri"/>
            <w:color w:val="0000FF"/>
          </w:rPr>
          <w:t>5.1.2-4</w:t>
        </w:r>
      </w:hyperlink>
      <w:r>
        <w:rPr>
          <w:rFonts w:ascii="Calibri" w:hAnsi="Calibri" w:cs="Calibri"/>
        </w:rPr>
        <w:t xml:space="preserve"> и </w:t>
      </w:r>
      <w:hyperlink r:id="rId39" w:history="1">
        <w:r>
          <w:rPr>
            <w:rFonts w:ascii="Calibri" w:hAnsi="Calibri" w:cs="Calibri"/>
            <w:color w:val="0000FF"/>
          </w:rPr>
          <w:t>абзаца третьего подпункта 5.1.4 пункта 5</w:t>
        </w:r>
      </w:hyperlink>
      <w:r>
        <w:rPr>
          <w:rFonts w:ascii="Calibri" w:hAnsi="Calibri" w:cs="Calibri"/>
        </w:rPr>
        <w:t xml:space="preserve">, </w:t>
      </w:r>
      <w:hyperlink r:id="rId40" w:history="1">
        <w:r>
          <w:rPr>
            <w:rFonts w:ascii="Calibri" w:hAnsi="Calibri" w:cs="Calibri"/>
            <w:color w:val="0000FF"/>
          </w:rPr>
          <w:t>абзаца третьего части первой пункта 6-1</w:t>
        </w:r>
      </w:hyperlink>
      <w:r>
        <w:rPr>
          <w:rFonts w:ascii="Calibri" w:hAnsi="Calibri" w:cs="Calibri"/>
        </w:rPr>
        <w:t xml:space="preserve">, </w:t>
      </w:r>
      <w:hyperlink r:id="rId41" w:history="1">
        <w:r>
          <w:rPr>
            <w:rFonts w:ascii="Calibri" w:hAnsi="Calibri" w:cs="Calibri"/>
            <w:color w:val="0000FF"/>
          </w:rPr>
          <w:t>пункта 7 статьи 286</w:t>
        </w:r>
      </w:hyperlink>
      <w:r>
        <w:rPr>
          <w:rFonts w:ascii="Calibri" w:hAnsi="Calibri" w:cs="Calibri"/>
        </w:rPr>
        <w:t xml:space="preserve"> Налогового кодекса Республики Беларусь.</w:t>
      </w:r>
    </w:p>
    <w:p w:rsidR="007D0E7E" w:rsidRDefault="007D0E7E">
      <w:pPr>
        <w:spacing w:after="1" w:line="220" w:lineRule="atLeast"/>
      </w:pPr>
    </w:p>
    <w:p w:rsidR="007D0E7E" w:rsidRDefault="007D0E7E">
      <w:pPr>
        <w:spacing w:after="1" w:line="220" w:lineRule="atLeast"/>
        <w:ind w:firstLine="540"/>
        <w:jc w:val="both"/>
      </w:pPr>
      <w:bookmarkStart w:id="39" w:name="P211"/>
      <w:bookmarkEnd w:id="39"/>
      <w:r>
        <w:rPr>
          <w:rFonts w:ascii="Calibri" w:hAnsi="Calibri" w:cs="Calibri"/>
        </w:rPr>
        <w:t xml:space="preserve">5.3. при уплате плательщиком сумм таможенных платежей, специальных, антидемпинговых и компенсационных пошлин, утилизационного </w:t>
      </w:r>
      <w:hyperlink r:id="rId42" w:history="1">
        <w:r>
          <w:rPr>
            <w:rFonts w:ascii="Calibri" w:hAnsi="Calibri" w:cs="Calibri"/>
            <w:color w:val="0000FF"/>
          </w:rPr>
          <w:t>сбора</w:t>
        </w:r>
      </w:hyperlink>
      <w:r>
        <w:rPr>
          <w:rFonts w:ascii="Calibri" w:hAnsi="Calibri" w:cs="Calibri"/>
        </w:rPr>
        <w:t xml:space="preserve">, взимаемого таможенными органами, уплата пеней, начисленных на такие суммы, производится в размере, рассчитанном в соответствии с </w:t>
      </w:r>
      <w:hyperlink r:id="rId43" w:history="1">
        <w:r>
          <w:rPr>
            <w:rFonts w:ascii="Calibri" w:hAnsi="Calibri" w:cs="Calibri"/>
            <w:color w:val="0000FF"/>
          </w:rPr>
          <w:t>пунктом 4 статьи 52</w:t>
        </w:r>
      </w:hyperlink>
      <w:r>
        <w:rPr>
          <w:rFonts w:ascii="Calibri" w:hAnsi="Calibri" w:cs="Calibri"/>
        </w:rPr>
        <w:t xml:space="preserve"> Налогового кодекса Республики Беларусь, уменьшенном в два раза </w:t>
      </w:r>
      <w:hyperlink w:anchor="P213" w:history="1">
        <w:r>
          <w:rPr>
            <w:rFonts w:ascii="Calibri" w:hAnsi="Calibri" w:cs="Calibri"/>
            <w:color w:val="0000FF"/>
          </w:rPr>
          <w:t>&lt;29&gt;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40" w:name="P213"/>
      <w:bookmarkEnd w:id="40"/>
      <w:r>
        <w:rPr>
          <w:rFonts w:ascii="Calibri" w:hAnsi="Calibri" w:cs="Calibri"/>
        </w:rPr>
        <w:t>&lt;29&gt; Положения подпункта 5.3 пункта 5 применяются при условии, что уплата плательщиком производится до принятия таможенными органами решения о взыскании сумм таможенных платежей, специальных, антидемпинговых и компенсационных пошлин, утилизационного сбора или решения по акту таможенной проверки либо до истечения десяти рабочих дней со дня получения плательщиком указанных решений.</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w:t>
      </w:r>
      <w:hyperlink r:id="rId44" w:history="1">
        <w:r>
          <w:rPr>
            <w:rFonts w:ascii="Calibri" w:hAnsi="Calibri" w:cs="Calibri"/>
            <w:color w:val="0000FF"/>
          </w:rPr>
          <w:t>актами</w:t>
        </w:r>
      </w:hyperlink>
      <w:r>
        <w:rPr>
          <w:rFonts w:ascii="Calibri" w:hAnsi="Calibri" w:cs="Calibri"/>
        </w:rPr>
        <w:t xml:space="preserve"> превышает пять лет и при представлении субъектами хозяйствования налоговых деклараций с внесенными изменениями и (или) дополнениями;</w:t>
      </w:r>
    </w:p>
    <w:p w:rsidR="007D0E7E" w:rsidRDefault="007D0E7E">
      <w:pPr>
        <w:spacing w:before="220" w:after="1" w:line="220" w:lineRule="atLeast"/>
        <w:ind w:firstLine="540"/>
        <w:jc w:val="both"/>
      </w:pPr>
      <w:r>
        <w:rPr>
          <w:rFonts w:ascii="Calibri" w:hAnsi="Calibri" w:cs="Calibri"/>
        </w:rPr>
        <w:t>5.5. подлежащая уплате нарастающим итогом сумма налога, сбора исчисляется по итогам налогового периода с учетом установленных фактов неуплаты и излишней уплаты суммы налога, сбора в отчетных периодах независимо от истечения трехлетнего срока со дня такой уплаты. При этом пени начисляются за данный налоговый период с учетом установленных налоговым законодательством сроков уплаты сумм налога, сбора, а также фактов излишне уплаченных в бюджет сумм налога, сбора;</w:t>
      </w:r>
    </w:p>
    <w:p w:rsidR="007D0E7E" w:rsidRDefault="007D0E7E">
      <w:pPr>
        <w:spacing w:before="220" w:after="1" w:line="220" w:lineRule="atLeast"/>
        <w:ind w:firstLine="540"/>
        <w:jc w:val="both"/>
      </w:pPr>
      <w:r>
        <w:rPr>
          <w:rFonts w:ascii="Calibri" w:hAnsi="Calibri" w:cs="Calibri"/>
        </w:rP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7D0E7E" w:rsidRDefault="007D0E7E">
            <w:pPr>
              <w:spacing w:after="1" w:line="220" w:lineRule="atLeast"/>
              <w:jc w:val="both"/>
            </w:pPr>
            <w:hyperlink r:id="rId45" w:history="1">
              <w:r>
                <w:rPr>
                  <w:rFonts w:ascii="Calibri" w:hAnsi="Calibri" w:cs="Calibri"/>
                  <w:color w:val="0000FF"/>
                </w:rPr>
                <w:t>Форма</w:t>
              </w:r>
            </w:hyperlink>
            <w:r>
              <w:rPr>
                <w:rFonts w:ascii="Calibri" w:hAnsi="Calibri" w:cs="Calibri"/>
                <w:color w:val="392C69"/>
              </w:rPr>
              <w:t xml:space="preserve"> заявления о выдаче разрешения на постоянное проживание в Республике Беларусь утверждена постановлением Совета Министров Республики Беларусь от 03.02.2006 N 144.</w:t>
            </w:r>
          </w:p>
        </w:tc>
      </w:tr>
    </w:tbl>
    <w:p w:rsidR="007D0E7E" w:rsidRDefault="007D0E7E">
      <w:pPr>
        <w:spacing w:before="280" w:after="1" w:line="220" w:lineRule="atLeast"/>
        <w:ind w:firstLine="540"/>
        <w:jc w:val="both"/>
      </w:pPr>
      <w:r>
        <w:rPr>
          <w:rFonts w:ascii="Calibri" w:hAnsi="Calibri" w:cs="Calibri"/>
        </w:rPr>
        <w:t xml:space="preserve">5.7. субъекты хозяйствования вправе использовать труд иностранных граждан или лиц без гражданства, не имеющих </w:t>
      </w:r>
      <w:hyperlink r:id="rId46" w:history="1">
        <w:r>
          <w:rPr>
            <w:rFonts w:ascii="Calibri" w:hAnsi="Calibri" w:cs="Calibri"/>
            <w:color w:val="0000FF"/>
          </w:rPr>
          <w:t>разрешение</w:t>
        </w:r>
      </w:hyperlink>
      <w:r>
        <w:rPr>
          <w:rFonts w:ascii="Calibri" w:hAnsi="Calibri" w:cs="Calibri"/>
        </w:rPr>
        <w:t xml:space="preserve">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7D0E7E" w:rsidRDefault="007D0E7E">
      <w:pPr>
        <w:spacing w:before="220" w:after="1" w:line="220" w:lineRule="atLeast"/>
        <w:ind w:firstLine="540"/>
        <w:jc w:val="both"/>
      </w:pPr>
      <w:r>
        <w:rPr>
          <w:rFonts w:ascii="Calibri" w:hAnsi="Calibri" w:cs="Calibri"/>
        </w:rPr>
        <w:lastRenderedPageBreak/>
        <w:t xml:space="preserve">5.8. субъекты хозяйствования вправе при разработке технических условий на продукцию (работы, услуги) </w:t>
      </w:r>
      <w:hyperlink w:anchor="P225" w:history="1">
        <w:r>
          <w:rPr>
            <w:rFonts w:ascii="Calibri" w:hAnsi="Calibri" w:cs="Calibri"/>
            <w:color w:val="0000FF"/>
          </w:rPr>
          <w:t>&lt;30&gt;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самостоятельно определять срок действия разработанных ими технических условий (изменений в них) на продукцию (работы, услуги);</w:t>
      </w:r>
    </w:p>
    <w:p w:rsidR="007D0E7E" w:rsidRDefault="007D0E7E">
      <w:pPr>
        <w:spacing w:before="220" w:after="1" w:line="220" w:lineRule="atLeast"/>
        <w:ind w:firstLine="540"/>
        <w:jc w:val="both"/>
      </w:pPr>
      <w:r>
        <w:rPr>
          <w:rFonts w:ascii="Calibri" w:hAnsi="Calibri" w:cs="Calibri"/>
        </w:rPr>
        <w:t>не согласовывать с государственными органами технические условия (изменения в них) на продукцию (работы, услуги);</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41" w:name="P225"/>
      <w:bookmarkEnd w:id="41"/>
      <w:r>
        <w:rPr>
          <w:rFonts w:ascii="Calibri" w:hAnsi="Calibri" w:cs="Calibri"/>
        </w:rPr>
        <w:t>&lt;30&gt; 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7D0E7E" w:rsidRDefault="007D0E7E">
      <w:pPr>
        <w:spacing w:before="220" w:after="1" w:line="220" w:lineRule="atLeast"/>
        <w:ind w:firstLine="540"/>
        <w:jc w:val="both"/>
      </w:pPr>
      <w:r>
        <w:rPr>
          <w:rFonts w:ascii="Calibri" w:hAnsi="Calibri" w:cs="Calibri"/>
        </w:rPr>
        <w:t xml:space="preserve">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 Затраты, произведенные заказчиком, застройщиком, дольщиком при возведении (возмещении возведения) таких объектов, включаются в состав </w:t>
      </w:r>
      <w:proofErr w:type="spellStart"/>
      <w:r>
        <w:rPr>
          <w:rFonts w:ascii="Calibri" w:hAnsi="Calibri" w:cs="Calibri"/>
        </w:rPr>
        <w:t>внереализационных</w:t>
      </w:r>
      <w:proofErr w:type="spellEnd"/>
      <w:r>
        <w:rPr>
          <w:rFonts w:ascii="Calibri" w:hAnsi="Calibri" w:cs="Calibri"/>
        </w:rPr>
        <w:t xml:space="preserve"> расходов, учитываемых при налогообложении прибыли заказчика, застройщика, дольщика, в том числе путем переноса убытков на будущие периоды.</w:t>
      </w:r>
    </w:p>
    <w:p w:rsidR="007D0E7E" w:rsidRDefault="007D0E7E">
      <w:pPr>
        <w:spacing w:before="220" w:after="1" w:line="220" w:lineRule="atLeast"/>
        <w:ind w:firstLine="540"/>
        <w:jc w:val="both"/>
      </w:pPr>
      <w:r>
        <w:rPr>
          <w:rFonts w:ascii="Calibri" w:hAnsi="Calibri" w:cs="Calibri"/>
        </w:rPr>
        <w:t xml:space="preserve">Стоимость безвозмездно выполненных работ (оказанных услуг, переданных товаров) при реконструкции, ремонте (возмещении реконструкции, ремонта) объектов инженерной и транспортной инфраструктуры, находящихся в собственности государства, в связи с возведением объектов строительства включается заказчиками, застройщиками, дольщиками в состав </w:t>
      </w:r>
      <w:proofErr w:type="spellStart"/>
      <w:r>
        <w:rPr>
          <w:rFonts w:ascii="Calibri" w:hAnsi="Calibri" w:cs="Calibri"/>
        </w:rPr>
        <w:t>внереализационных</w:t>
      </w:r>
      <w:proofErr w:type="spellEnd"/>
      <w:r>
        <w:rPr>
          <w:rFonts w:ascii="Calibri" w:hAnsi="Calibri" w:cs="Calibri"/>
        </w:rPr>
        <w:t xml:space="preserve"> расходов. Такие расходы подлежат учету при налогообложении прибыли, в том числе путем переноса убытков на будущие периоды. Стоимость безвозмездно полученных товаров (работ, услуг) эксплуатационными организациями, у которых на праве хозяйственного ведения находятся указанные объекты, не включается в состав </w:t>
      </w:r>
      <w:proofErr w:type="spellStart"/>
      <w:r>
        <w:rPr>
          <w:rFonts w:ascii="Calibri" w:hAnsi="Calibri" w:cs="Calibri"/>
        </w:rPr>
        <w:t>внереализационных</w:t>
      </w:r>
      <w:proofErr w:type="spellEnd"/>
      <w:r>
        <w:rPr>
          <w:rFonts w:ascii="Calibri" w:hAnsi="Calibri" w:cs="Calibri"/>
        </w:rPr>
        <w:t xml:space="preserve"> доходов, учитываемых при налогообложении прибыли;</w:t>
      </w:r>
    </w:p>
    <w:p w:rsidR="007D0E7E" w:rsidRDefault="007D0E7E">
      <w:pPr>
        <w:spacing w:before="220" w:after="1" w:line="220" w:lineRule="atLeast"/>
        <w:ind w:firstLine="540"/>
        <w:jc w:val="both"/>
      </w:pPr>
      <w:r>
        <w:rPr>
          <w:rFonts w:ascii="Calibri" w:hAnsi="Calibri" w:cs="Calibri"/>
        </w:rPr>
        <w:t xml:space="preserve">5.11. принятие решения о возможности изменения назначения объектов недвижимого имущества </w:t>
      </w:r>
      <w:hyperlink w:anchor="P233" w:history="1">
        <w:r>
          <w:rPr>
            <w:rFonts w:ascii="Calibri" w:hAnsi="Calibri" w:cs="Calibri"/>
            <w:color w:val="0000FF"/>
          </w:rPr>
          <w:t>&lt;31&gt;</w:t>
        </w:r>
      </w:hyperlink>
      <w:r>
        <w:rPr>
          <w:rFonts w:ascii="Calibri" w:hAnsi="Calibri" w:cs="Calibri"/>
        </w:rP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7D0E7E" w:rsidRDefault="007D0E7E">
      <w:pPr>
        <w:spacing w:before="220" w:after="1" w:line="220" w:lineRule="atLeast"/>
        <w:ind w:firstLine="540"/>
        <w:jc w:val="both"/>
      </w:pPr>
      <w:r>
        <w:rPr>
          <w:rFonts w:ascii="Calibri" w:hAnsi="Calibri" w:cs="Calibri"/>
        </w:rP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7D0E7E" w:rsidRDefault="007D0E7E">
      <w:pPr>
        <w:spacing w:before="220" w:after="1" w:line="220" w:lineRule="atLeast"/>
        <w:ind w:firstLine="540"/>
        <w:jc w:val="both"/>
      </w:pPr>
      <w:r>
        <w:rPr>
          <w:rFonts w:ascii="Calibri" w:hAnsi="Calibri" w:cs="Calibri"/>
        </w:rPr>
        <w:lastRenderedPageBreak/>
        <w:t>--------------------------------</w:t>
      </w:r>
    </w:p>
    <w:p w:rsidR="007D0E7E" w:rsidRDefault="007D0E7E">
      <w:pPr>
        <w:spacing w:before="220" w:after="1" w:line="220" w:lineRule="atLeast"/>
        <w:ind w:firstLine="540"/>
        <w:jc w:val="both"/>
      </w:pPr>
      <w:bookmarkStart w:id="42" w:name="P233"/>
      <w:bookmarkEnd w:id="42"/>
      <w:r>
        <w:rPr>
          <w:rFonts w:ascii="Calibri" w:hAnsi="Calibri" w:cs="Calibri"/>
        </w:rPr>
        <w:t>&lt;31&gt;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7D0E7E" w:rsidRDefault="007D0E7E">
      <w:pPr>
        <w:spacing w:before="220" w:after="1" w:line="220" w:lineRule="atLeast"/>
        <w:ind w:firstLine="540"/>
        <w:jc w:val="both"/>
      </w:pPr>
      <w:r>
        <w:rPr>
          <w:rFonts w:ascii="Calibri" w:hAnsi="Calibri" w:cs="Calibri"/>
        </w:rP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7D0E7E" w:rsidRDefault="007D0E7E">
      <w:pPr>
        <w:spacing w:before="220" w:after="1" w:line="220" w:lineRule="atLeast"/>
        <w:ind w:firstLine="540"/>
        <w:jc w:val="both"/>
      </w:pPr>
      <w:r>
        <w:rPr>
          <w:rFonts w:ascii="Calibri" w:hAnsi="Calibri" w:cs="Calibri"/>
        </w:rPr>
        <w:t xml:space="preserve">по назначению, отличному от назначения, указанного в документах Единого государственного </w:t>
      </w:r>
      <w:hyperlink r:id="rId47" w:history="1">
        <w:r>
          <w:rPr>
            <w:rFonts w:ascii="Calibri" w:hAnsi="Calibri" w:cs="Calibri"/>
            <w:color w:val="0000FF"/>
          </w:rPr>
          <w:t>регистра</w:t>
        </w:r>
      </w:hyperlink>
      <w:r>
        <w:rPr>
          <w:rFonts w:ascii="Calibri" w:hAnsi="Calibri" w:cs="Calibri"/>
        </w:rPr>
        <w:t xml:space="preserve"> недвижимого имущества, прав на него и сделок с ним </w:t>
      </w:r>
      <w:hyperlink w:anchor="P239" w:history="1">
        <w:r>
          <w:rPr>
            <w:rFonts w:ascii="Calibri" w:hAnsi="Calibri" w:cs="Calibri"/>
            <w:color w:val="0000FF"/>
          </w:rPr>
          <w:t>&lt;32&gt;</w:t>
        </w:r>
      </w:hyperlink>
      <w:r>
        <w:rPr>
          <w:rFonts w:ascii="Calibri" w:hAnsi="Calibri" w:cs="Calibri"/>
        </w:rPr>
        <w:t xml:space="preserve">,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w:t>
      </w:r>
      <w:hyperlink r:id="rId48" w:history="1">
        <w:r>
          <w:rPr>
            <w:rFonts w:ascii="Calibri" w:hAnsi="Calibri" w:cs="Calibri"/>
            <w:color w:val="0000FF"/>
          </w:rPr>
          <w:t>части первой пункта 9 статьи 21</w:t>
        </w:r>
      </w:hyperlink>
      <w:r>
        <w:rPr>
          <w:rFonts w:ascii="Calibri" w:hAnsi="Calibri" w:cs="Calibri"/>
        </w:rPr>
        <w:t xml:space="preserve"> Жилищного кодекса Республики Беларусь;</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43" w:name="P239"/>
      <w:bookmarkEnd w:id="43"/>
      <w:r>
        <w:rPr>
          <w:rFonts w:ascii="Calibri" w:hAnsi="Calibri" w:cs="Calibri"/>
        </w:rPr>
        <w:t>&lt;32&gt;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w:t>
      </w:r>
      <w:proofErr w:type="spellStart"/>
      <w:r>
        <w:rPr>
          <w:rFonts w:ascii="Calibri" w:hAnsi="Calibri" w:cs="Calibri"/>
        </w:rPr>
        <w:t>Белавтострада</w:t>
      </w:r>
      <w:proofErr w:type="spellEnd"/>
      <w:r>
        <w:rPr>
          <w:rFonts w:ascii="Calibri" w:hAnsi="Calibri" w:cs="Calibri"/>
        </w:rPr>
        <w:t>";</w:t>
      </w:r>
    </w:p>
    <w:p w:rsidR="007D0E7E" w:rsidRDefault="007D0E7E">
      <w:pPr>
        <w:spacing w:before="220" w:after="1" w:line="220" w:lineRule="atLeast"/>
        <w:ind w:firstLine="540"/>
        <w:jc w:val="both"/>
      </w:pPr>
      <w:bookmarkStart w:id="44" w:name="P242"/>
      <w:bookmarkEnd w:id="44"/>
      <w:r>
        <w:rPr>
          <w:rFonts w:ascii="Calibri" w:hAnsi="Calibri" w:cs="Calibri"/>
        </w:rPr>
        <w:t xml:space="preserve">5.14. при осуществлении экономической деятельности, включенной в </w:t>
      </w:r>
      <w:hyperlink w:anchor="P347" w:history="1">
        <w:r>
          <w:rPr>
            <w:rFonts w:ascii="Calibri" w:hAnsi="Calibri" w:cs="Calibri"/>
            <w:color w:val="0000FF"/>
          </w:rPr>
          <w:t>перечень</w:t>
        </w:r>
      </w:hyperlink>
      <w:r>
        <w:rPr>
          <w:rFonts w:ascii="Calibri" w:hAnsi="Calibri" w:cs="Calibri"/>
        </w:rPr>
        <w:t xml:space="preserve">, субъекты хозяйствования вправе </w:t>
      </w:r>
      <w:hyperlink w:anchor="P248" w:history="1">
        <w:r>
          <w:rPr>
            <w:rFonts w:ascii="Calibri" w:hAnsi="Calibri" w:cs="Calibri"/>
            <w:color w:val="0000FF"/>
          </w:rPr>
          <w:t>&lt;33&gt;</w:t>
        </w:r>
      </w:hyperlink>
      <w:r>
        <w:rPr>
          <w:rFonts w:ascii="Calibri" w:hAnsi="Calibri" w:cs="Calibri"/>
        </w:rPr>
        <w:t>:</w:t>
      </w:r>
    </w:p>
    <w:p w:rsidR="007D0E7E" w:rsidRDefault="007D0E7E">
      <w:pPr>
        <w:spacing w:before="220" w:after="1" w:line="220" w:lineRule="atLeast"/>
        <w:ind w:firstLine="540"/>
        <w:jc w:val="both"/>
      </w:pPr>
      <w:bookmarkStart w:id="45" w:name="P243"/>
      <w:bookmarkEnd w:id="45"/>
      <w:r>
        <w:rPr>
          <w:rFonts w:ascii="Calibri" w:hAnsi="Calibri" w:cs="Calibri"/>
        </w:rP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7D0E7E" w:rsidRDefault="007D0E7E">
      <w:pPr>
        <w:spacing w:before="220" w:after="1" w:line="220" w:lineRule="atLeast"/>
        <w:ind w:firstLine="540"/>
        <w:jc w:val="both"/>
      </w:pPr>
      <w:bookmarkStart w:id="46" w:name="P244"/>
      <w:bookmarkEnd w:id="46"/>
      <w:r>
        <w:rPr>
          <w:rFonts w:ascii="Calibri" w:hAnsi="Calibri" w:cs="Calibri"/>
        </w:rP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7D0E7E" w:rsidRDefault="007D0E7E">
      <w:pPr>
        <w:spacing w:before="220" w:after="1" w:line="220" w:lineRule="atLeast"/>
        <w:ind w:firstLine="540"/>
        <w:jc w:val="both"/>
      </w:pPr>
      <w:r>
        <w:rPr>
          <w:rFonts w:ascii="Calibri" w:hAnsi="Calibri" w:cs="Calibri"/>
        </w:rPr>
        <w:t>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 если согласно акту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1-го класса опасности составляют десять килограммов и менее в год;</w:t>
      </w:r>
    </w:p>
    <w:p w:rsidR="007D0E7E" w:rsidRDefault="007D0E7E">
      <w:pPr>
        <w:spacing w:before="220" w:after="1" w:line="220" w:lineRule="atLeast"/>
        <w:ind w:firstLine="540"/>
        <w:jc w:val="both"/>
      </w:pPr>
      <w:bookmarkStart w:id="47" w:name="P246"/>
      <w:bookmarkEnd w:id="47"/>
      <w:r>
        <w:rPr>
          <w:rFonts w:ascii="Calibri" w:hAnsi="Calibri" w:cs="Calibri"/>
        </w:rP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48" w:name="P248"/>
      <w:bookmarkEnd w:id="48"/>
      <w:r>
        <w:rPr>
          <w:rFonts w:ascii="Calibri" w:hAnsi="Calibri" w:cs="Calibri"/>
        </w:rPr>
        <w:lastRenderedPageBreak/>
        <w:t xml:space="preserve">&lt;33&gt; Положения </w:t>
      </w:r>
      <w:hyperlink w:anchor="P243" w:history="1">
        <w:r>
          <w:rPr>
            <w:rFonts w:ascii="Calibri" w:hAnsi="Calibri" w:cs="Calibri"/>
            <w:color w:val="0000FF"/>
          </w:rPr>
          <w:t>абзацев второго</w:t>
        </w:r>
      </w:hyperlink>
      <w:r>
        <w:rPr>
          <w:rFonts w:ascii="Calibri" w:hAnsi="Calibri" w:cs="Calibri"/>
        </w:rPr>
        <w:t xml:space="preserve">, </w:t>
      </w:r>
      <w:hyperlink w:anchor="P244" w:history="1">
        <w:r>
          <w:rPr>
            <w:rFonts w:ascii="Calibri" w:hAnsi="Calibri" w:cs="Calibri"/>
            <w:color w:val="0000FF"/>
          </w:rPr>
          <w:t>третьего</w:t>
        </w:r>
      </w:hyperlink>
      <w:r>
        <w:rPr>
          <w:rFonts w:ascii="Calibri" w:hAnsi="Calibri" w:cs="Calibri"/>
        </w:rPr>
        <w:t xml:space="preserve"> и </w:t>
      </w:r>
      <w:hyperlink w:anchor="P246" w:history="1">
        <w:r>
          <w:rPr>
            <w:rFonts w:ascii="Calibri" w:hAnsi="Calibri" w:cs="Calibri"/>
            <w:color w:val="0000FF"/>
          </w:rPr>
          <w:t>пятого подпункта 5.14 пункта 5</w:t>
        </w:r>
      </w:hyperlink>
      <w:r>
        <w:rPr>
          <w:rFonts w:ascii="Calibri" w:hAnsi="Calibri" w:cs="Calibri"/>
        </w:rPr>
        <w:t xml:space="preserve"> применяются только в отношении индивидуальных предпринимателей и </w:t>
      </w:r>
      <w:proofErr w:type="spellStart"/>
      <w:r>
        <w:rPr>
          <w:rFonts w:ascii="Calibri" w:hAnsi="Calibri" w:cs="Calibri"/>
        </w:rPr>
        <w:t>микроорганизаций</w:t>
      </w:r>
      <w:proofErr w:type="spellEnd"/>
      <w:r>
        <w:rPr>
          <w:rFonts w:ascii="Calibri" w:hAnsi="Calibri" w:cs="Calibri"/>
        </w:rPr>
        <w:t>.</w:t>
      </w:r>
    </w:p>
    <w:p w:rsidR="007D0E7E" w:rsidRDefault="007D0E7E">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r>
              <w:rPr>
                <w:rFonts w:ascii="Calibri" w:hAnsi="Calibri" w:cs="Calibri"/>
                <w:color w:val="392C69"/>
              </w:rPr>
              <w:t xml:space="preserve">Пункт 6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w:t>
            </w:r>
            <w:proofErr w:type="spellStart"/>
            <w:r>
              <w:rPr>
                <w:rFonts w:ascii="Calibri" w:hAnsi="Calibri" w:cs="Calibri"/>
                <w:color w:val="392C69"/>
              </w:rPr>
              <w:t>Процессуально-исполнительный</w:t>
            </w:r>
            <w:proofErr w:type="spellEnd"/>
            <w:r>
              <w:rPr>
                <w:rFonts w:ascii="Calibri" w:hAnsi="Calibri" w:cs="Calibri"/>
                <w:color w:val="392C69"/>
              </w:rPr>
              <w:t xml:space="preserve"> кодекс Республики Беларусь об административных правонарушениях (</w:t>
            </w:r>
            <w:hyperlink w:anchor="P296" w:history="1">
              <w:r>
                <w:rPr>
                  <w:rFonts w:ascii="Calibri" w:hAnsi="Calibri" w:cs="Calibri"/>
                  <w:color w:val="0000FF"/>
                </w:rPr>
                <w:t>абзац шестой пункта 12</w:t>
              </w:r>
            </w:hyperlink>
            <w:r>
              <w:rPr>
                <w:rFonts w:ascii="Calibri" w:hAnsi="Calibri" w:cs="Calibri"/>
                <w:color w:val="392C69"/>
              </w:rPr>
              <w:t xml:space="preserve"> данного документа).</w:t>
            </w:r>
          </w:p>
        </w:tc>
      </w:tr>
    </w:tbl>
    <w:p w:rsidR="007D0E7E" w:rsidRDefault="007D0E7E">
      <w:pPr>
        <w:spacing w:before="280" w:after="1" w:line="220" w:lineRule="atLeast"/>
        <w:ind w:firstLine="540"/>
        <w:jc w:val="both"/>
      </w:pPr>
      <w:bookmarkStart w:id="49" w:name="P251"/>
      <w:bookmarkEnd w:id="49"/>
      <w:r>
        <w:rPr>
          <w:rFonts w:ascii="Calibri" w:hAnsi="Calibri" w:cs="Calibri"/>
        </w:rPr>
        <w:t xml:space="preserve">6. Непринятие руководителем юридического лица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или состава преступления, влечет наложение штрафа в размере от десяти до двухсот базовых </w:t>
      </w:r>
      <w:hyperlink r:id="rId49" w:history="1">
        <w:r>
          <w:rPr>
            <w:rFonts w:ascii="Calibri" w:hAnsi="Calibri" w:cs="Calibri"/>
            <w:color w:val="0000FF"/>
          </w:rPr>
          <w:t>величин</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 xml:space="preserve">Предоставить право составлять протоколы об административном правонарушении, предусмотренном в </w:t>
      </w:r>
      <w:hyperlink w:anchor="P251" w:history="1">
        <w:r>
          <w:rPr>
            <w:rFonts w:ascii="Calibri" w:hAnsi="Calibri" w:cs="Calibri"/>
            <w:color w:val="0000FF"/>
          </w:rPr>
          <w:t>части первой</w:t>
        </w:r>
      </w:hyperlink>
      <w:r>
        <w:rPr>
          <w:rFonts w:ascii="Calibri" w:hAnsi="Calibri" w:cs="Calibri"/>
        </w:rPr>
        <w:t xml:space="preserve"> настоящего пункта, должностным лицам (в пределах их компетенции), перечисленным в </w:t>
      </w:r>
      <w:hyperlink r:id="rId50" w:history="1">
        <w:r>
          <w:rPr>
            <w:rFonts w:ascii="Calibri" w:hAnsi="Calibri" w:cs="Calibri"/>
            <w:color w:val="0000FF"/>
          </w:rPr>
          <w:t>статье 3.30</w:t>
        </w:r>
      </w:hyperlink>
      <w:r>
        <w:rPr>
          <w:rFonts w:ascii="Calibri" w:hAnsi="Calibri" w:cs="Calibri"/>
        </w:rPr>
        <w:t xml:space="preserve"> </w:t>
      </w:r>
      <w:proofErr w:type="spellStart"/>
      <w:r>
        <w:rPr>
          <w:rFonts w:ascii="Calibri" w:hAnsi="Calibri" w:cs="Calibri"/>
        </w:rPr>
        <w:t>Процессуально-исполнительного</w:t>
      </w:r>
      <w:proofErr w:type="spellEnd"/>
      <w:r>
        <w:rPr>
          <w:rFonts w:ascii="Calibri" w:hAnsi="Calibri" w:cs="Calibri"/>
        </w:rPr>
        <w:t xml:space="preserve"> кодекса Республики Беларусь об административных правонарушениях, а рассматривать дела - районному (городскому) суду.</w:t>
      </w:r>
    </w:p>
    <w:p w:rsidR="007D0E7E" w:rsidRDefault="007D0E7E">
      <w:pPr>
        <w:spacing w:before="220" w:after="1" w:line="220" w:lineRule="atLeast"/>
        <w:ind w:firstLine="540"/>
        <w:jc w:val="both"/>
      </w:pPr>
      <w:r>
        <w:rPr>
          <w:rFonts w:ascii="Calibri" w:hAnsi="Calibri" w:cs="Calibri"/>
        </w:rPr>
        <w:t xml:space="preserve">7. Внести в </w:t>
      </w:r>
      <w:hyperlink r:id="rId51" w:history="1">
        <w:r>
          <w:rPr>
            <w:rFonts w:ascii="Calibri" w:hAnsi="Calibri" w:cs="Calibri"/>
            <w:color w:val="0000FF"/>
          </w:rPr>
          <w:t>Декрет</w:t>
        </w:r>
      </w:hyperlink>
      <w:r>
        <w:rPr>
          <w:rFonts w:ascii="Calibri" w:hAnsi="Calibri" w:cs="Calibri"/>
        </w:rPr>
        <w:t xml:space="preserve"> Президента Республики Беларусь от 16 января 2009 г. N 1 "О государственной регистрации и ликвидации (прекращении деятельности) субъектов хозяйствования" изменения согласно </w:t>
      </w:r>
      <w:hyperlink w:anchor="P311" w:history="1">
        <w:r>
          <w:rPr>
            <w:rFonts w:ascii="Calibri" w:hAnsi="Calibri" w:cs="Calibri"/>
            <w:color w:val="0000FF"/>
          </w:rPr>
          <w:t>приложению</w:t>
        </w:r>
      </w:hyperlink>
      <w:r>
        <w:rPr>
          <w:rFonts w:ascii="Calibri" w:hAnsi="Calibri" w:cs="Calibri"/>
        </w:rPr>
        <w:t>.</w:t>
      </w:r>
    </w:p>
    <w:p w:rsidR="007D0E7E" w:rsidRDefault="007D0E7E">
      <w:pPr>
        <w:spacing w:before="220" w:after="1" w:line="220" w:lineRule="atLeast"/>
        <w:ind w:firstLine="540"/>
        <w:jc w:val="both"/>
      </w:pPr>
      <w:bookmarkStart w:id="50" w:name="P254"/>
      <w:bookmarkEnd w:id="50"/>
      <w:r>
        <w:rPr>
          <w:rFonts w:ascii="Calibri" w:hAnsi="Calibri" w:cs="Calibri"/>
        </w:rPr>
        <w:t>8. Нормативные правовые акты до приведения их в соответствие с настоящим Декретом действуют в части, ему не противоречащей.</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r>
              <w:rPr>
                <w:rFonts w:ascii="Calibri" w:hAnsi="Calibri" w:cs="Calibri"/>
                <w:color w:val="392C69"/>
              </w:rPr>
              <w:t>Пункт 9 вступил в силу после официального опубликования (</w:t>
            </w:r>
            <w:hyperlink w:anchor="P295" w:history="1">
              <w:r>
                <w:rPr>
                  <w:rFonts w:ascii="Calibri" w:hAnsi="Calibri" w:cs="Calibri"/>
                  <w:color w:val="0000FF"/>
                </w:rPr>
                <w:t>абзац пятый пункта 12</w:t>
              </w:r>
            </w:hyperlink>
            <w:r>
              <w:rPr>
                <w:rFonts w:ascii="Calibri" w:hAnsi="Calibri" w:cs="Calibri"/>
                <w:color w:val="392C69"/>
              </w:rPr>
              <w:t xml:space="preserve"> данного документа.)</w:t>
            </w:r>
          </w:p>
        </w:tc>
      </w:tr>
    </w:tbl>
    <w:p w:rsidR="007D0E7E" w:rsidRDefault="007D0E7E">
      <w:pPr>
        <w:spacing w:before="280" w:after="1" w:line="220" w:lineRule="atLeast"/>
        <w:ind w:firstLine="540"/>
        <w:jc w:val="both"/>
      </w:pPr>
      <w:r>
        <w:rPr>
          <w:rFonts w:ascii="Calibri" w:hAnsi="Calibri" w:cs="Calibri"/>
        </w:rPr>
        <w:t>9. Совету Министров Республики Беларусь:</w:t>
      </w:r>
    </w:p>
    <w:p w:rsidR="007D0E7E" w:rsidRDefault="007D0E7E">
      <w:pPr>
        <w:spacing w:before="220" w:after="1" w:line="220" w:lineRule="atLeast"/>
        <w:ind w:firstLine="540"/>
        <w:jc w:val="both"/>
      </w:pPr>
      <w:r>
        <w:rPr>
          <w:rFonts w:ascii="Calibri" w:hAnsi="Calibri" w:cs="Calibri"/>
        </w:rPr>
        <w:t>9.1. в трехмесячный срок обеспечить:</w:t>
      </w:r>
    </w:p>
    <w:p w:rsidR="007D0E7E" w:rsidRDefault="007D0E7E">
      <w:pPr>
        <w:spacing w:before="220" w:after="1" w:line="220" w:lineRule="atLeast"/>
        <w:ind w:firstLine="540"/>
        <w:jc w:val="both"/>
      </w:pPr>
      <w:r>
        <w:rPr>
          <w:rFonts w:ascii="Calibri" w:hAnsi="Calibri" w:cs="Calibri"/>
        </w:rP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7D0E7E" w:rsidRDefault="007D0E7E">
      <w:pPr>
        <w:spacing w:before="220" w:after="1" w:line="220" w:lineRule="atLeast"/>
        <w:ind w:firstLine="540"/>
        <w:jc w:val="both"/>
      </w:pPr>
      <w:r>
        <w:rPr>
          <w:rFonts w:ascii="Calibri" w:hAnsi="Calibri" w:cs="Calibri"/>
        </w:rPr>
        <w:t xml:space="preserve">оптимизацию (сокращение) </w:t>
      </w:r>
      <w:hyperlink r:id="rId52" w:history="1">
        <w:r>
          <w:rPr>
            <w:rFonts w:ascii="Calibri" w:hAnsi="Calibri" w:cs="Calibri"/>
            <w:color w:val="0000FF"/>
          </w:rPr>
          <w:t>перечня</w:t>
        </w:r>
      </w:hyperlink>
      <w:r>
        <w:rPr>
          <w:rFonts w:ascii="Calibri" w:hAnsi="Calibri" w:cs="Calibri"/>
        </w:rPr>
        <w:t xml:space="preserve"> объектов обязательного подтверждения соответствия Национальной системы подтверждения соответствия Республики Беларусь;</w:t>
      </w:r>
    </w:p>
    <w:p w:rsidR="007D0E7E" w:rsidRDefault="007D0E7E">
      <w:pPr>
        <w:spacing w:before="220" w:after="1" w:line="220" w:lineRule="atLeast"/>
        <w:ind w:firstLine="540"/>
        <w:jc w:val="both"/>
      </w:pPr>
      <w:r>
        <w:rPr>
          <w:rFonts w:ascii="Calibri" w:hAnsi="Calibri" w:cs="Calibri"/>
        </w:rPr>
        <w:t xml:space="preserve">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w:t>
      </w:r>
      <w:hyperlink r:id="rId53" w:history="1">
        <w:r>
          <w:rPr>
            <w:rFonts w:ascii="Calibri" w:hAnsi="Calibri" w:cs="Calibri"/>
            <w:color w:val="0000FF"/>
          </w:rPr>
          <w:t>аттестатов</w:t>
        </w:r>
      </w:hyperlink>
      <w:r>
        <w:rPr>
          <w:rFonts w:ascii="Calibri" w:hAnsi="Calibri" w:cs="Calibri"/>
        </w:rPr>
        <w:t xml:space="preserve"> соответствия;</w:t>
      </w:r>
    </w:p>
    <w:p w:rsidR="007D0E7E" w:rsidRDefault="007D0E7E">
      <w:pPr>
        <w:spacing w:before="220" w:after="1" w:line="220" w:lineRule="atLeast"/>
        <w:ind w:firstLine="540"/>
        <w:jc w:val="both"/>
      </w:pPr>
      <w:r>
        <w:rPr>
          <w:rFonts w:ascii="Calibri" w:hAnsi="Calibri" w:cs="Calibri"/>
        </w:rP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7D0E7E" w:rsidRDefault="007D0E7E">
      <w:pPr>
        <w:spacing w:before="220" w:after="1" w:line="220" w:lineRule="atLeast"/>
        <w:ind w:firstLine="540"/>
        <w:jc w:val="both"/>
      </w:pPr>
      <w:r>
        <w:rPr>
          <w:rFonts w:ascii="Calibri" w:hAnsi="Calibri" w:cs="Calibri"/>
        </w:rPr>
        <w:t>9.2. в шестимесячный срок:</w:t>
      </w:r>
    </w:p>
    <w:p w:rsidR="007D0E7E" w:rsidRDefault="007D0E7E">
      <w:pPr>
        <w:spacing w:before="220" w:after="1" w:line="220" w:lineRule="atLeast"/>
        <w:ind w:firstLine="540"/>
        <w:jc w:val="both"/>
      </w:pPr>
      <w:r>
        <w:rPr>
          <w:rFonts w:ascii="Calibri" w:hAnsi="Calibri" w:cs="Calibri"/>
        </w:rPr>
        <w:lastRenderedPageBreak/>
        <w:t>внести на рассмотрение Президента Республики Беларусь:</w:t>
      </w:r>
    </w:p>
    <w:p w:rsidR="007D0E7E" w:rsidRDefault="007D0E7E">
      <w:pPr>
        <w:spacing w:before="220" w:after="1" w:line="220" w:lineRule="atLeast"/>
        <w:ind w:firstLine="540"/>
        <w:jc w:val="both"/>
      </w:pPr>
      <w:r>
        <w:rPr>
          <w:rFonts w:ascii="Calibri" w:hAnsi="Calibri" w:cs="Calibri"/>
        </w:rP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7D0E7E" w:rsidRDefault="007D0E7E">
      <w:pPr>
        <w:spacing w:before="220" w:after="1" w:line="220" w:lineRule="atLeast"/>
        <w:ind w:firstLine="540"/>
        <w:jc w:val="both"/>
      </w:pPr>
      <w:r>
        <w:rPr>
          <w:rFonts w:ascii="Calibri" w:hAnsi="Calibri" w:cs="Calibri"/>
        </w:rPr>
        <w:t>предложения:</w:t>
      </w:r>
    </w:p>
    <w:p w:rsidR="007D0E7E" w:rsidRDefault="007D0E7E">
      <w:pPr>
        <w:spacing w:before="220" w:after="1" w:line="220" w:lineRule="atLeast"/>
        <w:ind w:firstLine="540"/>
        <w:jc w:val="both"/>
      </w:pPr>
      <w:r>
        <w:rPr>
          <w:rFonts w:ascii="Calibri" w:hAnsi="Calibri" w:cs="Calibri"/>
        </w:rP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7D0E7E" w:rsidRDefault="007D0E7E">
      <w:pPr>
        <w:spacing w:before="220" w:after="1" w:line="220" w:lineRule="atLeast"/>
        <w:ind w:firstLine="540"/>
        <w:jc w:val="both"/>
      </w:pPr>
      <w:r>
        <w:rPr>
          <w:rFonts w:ascii="Calibri" w:hAnsi="Calibri" w:cs="Calibri"/>
        </w:rP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7D0E7E" w:rsidRDefault="007D0E7E">
      <w:pPr>
        <w:spacing w:before="220" w:after="1" w:line="220" w:lineRule="atLeast"/>
        <w:ind w:firstLine="540"/>
        <w:jc w:val="both"/>
      </w:pPr>
      <w:r>
        <w:rPr>
          <w:rFonts w:ascii="Calibri" w:hAnsi="Calibri" w:cs="Calibri"/>
        </w:rP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7D0E7E" w:rsidRDefault="007D0E7E">
      <w:pPr>
        <w:spacing w:before="220" w:after="1" w:line="220" w:lineRule="atLeast"/>
        <w:ind w:firstLine="540"/>
        <w:jc w:val="both"/>
      </w:pPr>
      <w:r>
        <w:rPr>
          <w:rFonts w:ascii="Calibri" w:hAnsi="Calibri" w:cs="Calibri"/>
        </w:rP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7D0E7E" w:rsidRDefault="007D0E7E">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7D0E7E" w:rsidRDefault="007D0E7E">
      <w:pPr>
        <w:spacing w:before="220" w:after="1" w:line="220" w:lineRule="atLeast"/>
        <w:ind w:firstLine="540"/>
        <w:jc w:val="both"/>
      </w:pPr>
      <w:r>
        <w:rPr>
          <w:rFonts w:ascii="Calibri" w:hAnsi="Calibri" w:cs="Calibri"/>
        </w:rP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7D0E7E" w:rsidRDefault="007D0E7E">
      <w:pPr>
        <w:spacing w:before="220" w:after="1" w:line="220" w:lineRule="atLeast"/>
        <w:ind w:firstLine="540"/>
        <w:jc w:val="both"/>
      </w:pPr>
      <w:r>
        <w:rPr>
          <w:rFonts w:ascii="Calibri" w:hAnsi="Calibri" w:cs="Calibri"/>
        </w:rP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7D0E7E" w:rsidRDefault="007D0E7E">
      <w:pPr>
        <w:spacing w:before="220" w:after="1" w:line="220" w:lineRule="atLeast"/>
        <w:ind w:firstLine="540"/>
        <w:jc w:val="both"/>
      </w:pPr>
      <w:r>
        <w:rPr>
          <w:rFonts w:ascii="Calibri" w:hAnsi="Calibri" w:cs="Calibri"/>
        </w:rPr>
        <w:t>принять иные меры по реализации настоящего Декрета;</w:t>
      </w:r>
    </w:p>
    <w:p w:rsidR="007D0E7E" w:rsidRDefault="007D0E7E">
      <w:pPr>
        <w:spacing w:before="220" w:after="1" w:line="220" w:lineRule="atLeast"/>
        <w:ind w:firstLine="540"/>
        <w:jc w:val="both"/>
      </w:pPr>
      <w:r>
        <w:rPr>
          <w:rFonts w:ascii="Calibri" w:hAnsi="Calibri" w:cs="Calibri"/>
        </w:rP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7D0E7E" w:rsidRDefault="007D0E7E">
      <w:pPr>
        <w:spacing w:before="220" w:after="1" w:line="220" w:lineRule="atLeast"/>
        <w:ind w:firstLine="540"/>
        <w:jc w:val="both"/>
      </w:pPr>
      <w:r>
        <w:rPr>
          <w:rFonts w:ascii="Calibri" w:hAnsi="Calibri" w:cs="Calibri"/>
        </w:rPr>
        <w:t>обобщение и актуализацию нормативных правовых актов в области архитектурной, градостроительной и строительной деятельности;</w:t>
      </w:r>
    </w:p>
    <w:p w:rsidR="007D0E7E" w:rsidRDefault="007D0E7E">
      <w:pPr>
        <w:spacing w:before="220" w:after="1" w:line="220" w:lineRule="atLeast"/>
        <w:ind w:firstLine="540"/>
        <w:jc w:val="both"/>
      </w:pPr>
      <w:r>
        <w:rPr>
          <w:rFonts w:ascii="Calibri" w:hAnsi="Calibri" w:cs="Calibri"/>
        </w:rP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7D0E7E" w:rsidRDefault="007D0E7E">
      <w:pPr>
        <w:spacing w:before="220" w:after="1" w:line="220" w:lineRule="atLeast"/>
        <w:ind w:firstLine="540"/>
        <w:jc w:val="both"/>
      </w:pPr>
      <w:r>
        <w:rPr>
          <w:rFonts w:ascii="Calibri" w:hAnsi="Calibri" w:cs="Calibri"/>
        </w:rPr>
        <w:lastRenderedPageBreak/>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7D0E7E" w:rsidRDefault="007D0E7E">
      <w:pPr>
        <w:spacing w:before="220" w:after="1" w:line="220" w:lineRule="atLeast"/>
        <w:ind w:firstLine="540"/>
        <w:jc w:val="both"/>
      </w:pPr>
      <w:r>
        <w:rPr>
          <w:rFonts w:ascii="Calibri" w:hAnsi="Calibri" w:cs="Calibri"/>
        </w:rPr>
        <w:t xml:space="preserve">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w:t>
      </w:r>
      <w:hyperlink r:id="rId54" w:history="1">
        <w:r>
          <w:rPr>
            <w:rFonts w:ascii="Calibri" w:hAnsi="Calibri" w:cs="Calibri"/>
            <w:color w:val="0000FF"/>
          </w:rPr>
          <w:t>декларирование</w:t>
        </w:r>
      </w:hyperlink>
      <w:r>
        <w:rPr>
          <w:rFonts w:ascii="Calibri" w:hAnsi="Calibri" w:cs="Calibri"/>
        </w:rPr>
        <w:t xml:space="preserve"> соответствия проведением обязательной </w:t>
      </w:r>
      <w:hyperlink r:id="rId55" w:history="1">
        <w:r>
          <w:rPr>
            <w:rFonts w:ascii="Calibri" w:hAnsi="Calibri" w:cs="Calibri"/>
            <w:color w:val="0000FF"/>
          </w:rPr>
          <w:t>сертификации</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9.5. обеспечивать проведение широкой информационно-разъяснительной работы по вопросам применения настоящего Декрета.</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r>
              <w:rPr>
                <w:rFonts w:ascii="Calibri" w:hAnsi="Calibri" w:cs="Calibri"/>
                <w:color w:val="392C69"/>
              </w:rPr>
              <w:t>Пункт 10 вступил в силу после официального опубликования (</w:t>
            </w:r>
            <w:hyperlink w:anchor="P295" w:history="1">
              <w:r>
                <w:rPr>
                  <w:rFonts w:ascii="Calibri" w:hAnsi="Calibri" w:cs="Calibri"/>
                  <w:color w:val="0000FF"/>
                </w:rPr>
                <w:t>абзац пятый пункта 12</w:t>
              </w:r>
            </w:hyperlink>
            <w:r>
              <w:rPr>
                <w:rFonts w:ascii="Calibri" w:hAnsi="Calibri" w:cs="Calibri"/>
                <w:color w:val="392C69"/>
              </w:rPr>
              <w:t xml:space="preserve"> данного документа.)</w:t>
            </w:r>
          </w:p>
        </w:tc>
      </w:tr>
    </w:tbl>
    <w:p w:rsidR="007D0E7E" w:rsidRDefault="007D0E7E">
      <w:pPr>
        <w:spacing w:before="280" w:after="1" w:line="220" w:lineRule="atLeast"/>
        <w:ind w:firstLine="540"/>
        <w:jc w:val="both"/>
      </w:pPr>
      <w:r>
        <w:rPr>
          <w:rFonts w:ascii="Calibri" w:hAnsi="Calibri" w:cs="Calibri"/>
        </w:rP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r>
              <w:rPr>
                <w:rFonts w:ascii="Calibri" w:hAnsi="Calibri" w:cs="Calibri"/>
                <w:color w:val="392C69"/>
              </w:rPr>
              <w:t>Пункт 11 вступил в силу после официального опубликования (</w:t>
            </w:r>
            <w:hyperlink w:anchor="P295" w:history="1">
              <w:r>
                <w:rPr>
                  <w:rFonts w:ascii="Calibri" w:hAnsi="Calibri" w:cs="Calibri"/>
                  <w:color w:val="0000FF"/>
                </w:rPr>
                <w:t>абзац пятый пункта 12</w:t>
              </w:r>
            </w:hyperlink>
            <w:r>
              <w:rPr>
                <w:rFonts w:ascii="Calibri" w:hAnsi="Calibri" w:cs="Calibri"/>
                <w:color w:val="392C69"/>
              </w:rPr>
              <w:t xml:space="preserve"> данного документа.)</w:t>
            </w:r>
          </w:p>
        </w:tc>
      </w:tr>
    </w:tbl>
    <w:p w:rsidR="007D0E7E" w:rsidRDefault="007D0E7E">
      <w:pPr>
        <w:spacing w:before="280" w:after="1" w:line="220" w:lineRule="atLeast"/>
        <w:ind w:firstLine="540"/>
        <w:jc w:val="both"/>
      </w:pPr>
      <w:r>
        <w:rPr>
          <w:rFonts w:ascii="Calibri" w:hAnsi="Calibri" w:cs="Calibri"/>
        </w:rPr>
        <w:t xml:space="preserve">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w:t>
      </w:r>
      <w:hyperlink r:id="rId56" w:history="1">
        <w:r>
          <w:rPr>
            <w:rFonts w:ascii="Calibri" w:hAnsi="Calibri" w:cs="Calibri"/>
            <w:color w:val="0000FF"/>
          </w:rPr>
          <w:t>кодекс</w:t>
        </w:r>
      </w:hyperlink>
      <w:r>
        <w:rPr>
          <w:rFonts w:ascii="Calibri" w:hAnsi="Calibri" w:cs="Calibri"/>
        </w:rPr>
        <w:t xml:space="preserve"> Республики Беларусь обеспечить корректировку мер уголовной ответственности, предусмотрев:</w:t>
      </w:r>
    </w:p>
    <w:p w:rsidR="007D0E7E" w:rsidRDefault="007D0E7E">
      <w:pPr>
        <w:spacing w:before="220" w:after="1" w:line="220" w:lineRule="atLeast"/>
        <w:ind w:firstLine="540"/>
        <w:jc w:val="both"/>
      </w:pPr>
      <w:r>
        <w:rPr>
          <w:rFonts w:ascii="Calibri" w:hAnsi="Calibri" w:cs="Calibri"/>
        </w:rPr>
        <w:t>максимальный отказ от назначения наказания в виде лишения свободы за совершение экономических преступлений;</w:t>
      </w:r>
    </w:p>
    <w:p w:rsidR="007D0E7E" w:rsidRDefault="007D0E7E">
      <w:pPr>
        <w:spacing w:before="220" w:after="1" w:line="220" w:lineRule="atLeast"/>
        <w:ind w:firstLine="540"/>
        <w:jc w:val="both"/>
      </w:pPr>
      <w:r>
        <w:rPr>
          <w:rFonts w:ascii="Calibri" w:hAnsi="Calibri" w:cs="Calibri"/>
        </w:rP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7D0E7E" w:rsidRDefault="007D0E7E">
      <w:pPr>
        <w:spacing w:before="220" w:after="1" w:line="220" w:lineRule="atLeast"/>
        <w:ind w:firstLine="540"/>
        <w:jc w:val="both"/>
      </w:pPr>
      <w:r>
        <w:rPr>
          <w:rFonts w:ascii="Calibri" w:hAnsi="Calibri" w:cs="Calibri"/>
        </w:rPr>
        <w:t>минимизацию количества деяний с формальными составами;</w:t>
      </w:r>
    </w:p>
    <w:p w:rsidR="007D0E7E" w:rsidRDefault="007D0E7E">
      <w:pPr>
        <w:spacing w:before="220" w:after="1" w:line="220" w:lineRule="atLeast"/>
        <w:ind w:firstLine="540"/>
        <w:jc w:val="both"/>
      </w:pPr>
      <w:r>
        <w:rPr>
          <w:rFonts w:ascii="Calibri" w:hAnsi="Calibri" w:cs="Calibri"/>
        </w:rP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7D0E7E" w:rsidRDefault="007D0E7E">
      <w:pPr>
        <w:spacing w:before="220" w:after="1" w:line="220" w:lineRule="atLeast"/>
        <w:ind w:firstLine="540"/>
        <w:jc w:val="both"/>
      </w:pPr>
      <w:r>
        <w:rPr>
          <w:rFonts w:ascii="Calibri" w:hAnsi="Calibri" w:cs="Calibri"/>
        </w:rPr>
        <w:t>увеличение крупного и особо крупного размеров ущерба, влекущего более строгую ответственность;</w:t>
      </w:r>
    </w:p>
    <w:p w:rsidR="007D0E7E" w:rsidRDefault="007D0E7E">
      <w:pPr>
        <w:spacing w:before="220" w:after="1" w:line="220" w:lineRule="atLeast"/>
        <w:ind w:firstLine="540"/>
        <w:jc w:val="both"/>
      </w:pPr>
      <w:r>
        <w:rPr>
          <w:rFonts w:ascii="Calibri" w:hAnsi="Calibri" w:cs="Calibri"/>
        </w:rPr>
        <w:t>исключение использования неоднозначных и оценочных определений в рамках уголовного законодательства.</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r>
              <w:rPr>
                <w:rFonts w:ascii="Calibri" w:hAnsi="Calibri" w:cs="Calibri"/>
                <w:color w:val="392C69"/>
              </w:rPr>
              <w:t>Пункт 12 вступил в силу после официального опубликования.</w:t>
            </w:r>
          </w:p>
        </w:tc>
      </w:tr>
    </w:tbl>
    <w:p w:rsidR="007D0E7E" w:rsidRDefault="007D0E7E">
      <w:pPr>
        <w:spacing w:before="280" w:after="1" w:line="220" w:lineRule="atLeast"/>
        <w:ind w:firstLine="540"/>
        <w:jc w:val="both"/>
      </w:pPr>
      <w:r>
        <w:rPr>
          <w:rFonts w:ascii="Calibri" w:hAnsi="Calibri" w:cs="Calibri"/>
        </w:rPr>
        <w:t>12. Настоящий Декрет вступает в силу в следующем порядке:</w:t>
      </w:r>
    </w:p>
    <w:p w:rsidR="007D0E7E" w:rsidRDefault="007D0E7E">
      <w:pPr>
        <w:spacing w:before="220" w:after="1" w:line="220" w:lineRule="atLeast"/>
        <w:ind w:firstLine="540"/>
        <w:jc w:val="both"/>
      </w:pPr>
      <w:hyperlink w:anchor="P11" w:history="1">
        <w:r>
          <w:rPr>
            <w:rFonts w:ascii="Calibri" w:hAnsi="Calibri" w:cs="Calibri"/>
            <w:color w:val="0000FF"/>
          </w:rPr>
          <w:t>пункты 1</w:t>
        </w:r>
      </w:hyperlink>
      <w:r>
        <w:rPr>
          <w:rFonts w:ascii="Calibri" w:hAnsi="Calibri" w:cs="Calibri"/>
        </w:rPr>
        <w:t xml:space="preserve">, </w:t>
      </w:r>
      <w:hyperlink w:anchor="P21" w:history="1">
        <w:r>
          <w:rPr>
            <w:rFonts w:ascii="Calibri" w:hAnsi="Calibri" w:cs="Calibri"/>
            <w:color w:val="0000FF"/>
          </w:rPr>
          <w:t>2</w:t>
        </w:r>
      </w:hyperlink>
      <w:r>
        <w:rPr>
          <w:rFonts w:ascii="Calibri" w:hAnsi="Calibri" w:cs="Calibri"/>
        </w:rPr>
        <w:t xml:space="preserve">, </w:t>
      </w:r>
      <w:hyperlink w:anchor="P30" w:history="1">
        <w:r>
          <w:rPr>
            <w:rFonts w:ascii="Calibri" w:hAnsi="Calibri" w:cs="Calibri"/>
            <w:color w:val="0000FF"/>
          </w:rPr>
          <w:t>подпункты 3.1</w:t>
        </w:r>
      </w:hyperlink>
      <w:r>
        <w:rPr>
          <w:rFonts w:ascii="Calibri" w:hAnsi="Calibri" w:cs="Calibri"/>
        </w:rPr>
        <w:t xml:space="preserve"> - </w:t>
      </w:r>
      <w:hyperlink w:anchor="P42" w:history="1">
        <w:r>
          <w:rPr>
            <w:rFonts w:ascii="Calibri" w:hAnsi="Calibri" w:cs="Calibri"/>
            <w:color w:val="0000FF"/>
          </w:rPr>
          <w:t>3.3</w:t>
        </w:r>
      </w:hyperlink>
      <w:r>
        <w:rPr>
          <w:rFonts w:ascii="Calibri" w:hAnsi="Calibri" w:cs="Calibri"/>
        </w:rPr>
        <w:t xml:space="preserve">, </w:t>
      </w:r>
      <w:hyperlink w:anchor="P43" w:history="1">
        <w:r>
          <w:rPr>
            <w:rFonts w:ascii="Calibri" w:hAnsi="Calibri" w:cs="Calibri"/>
            <w:color w:val="0000FF"/>
          </w:rPr>
          <w:t>часть первая подпункта 3.4</w:t>
        </w:r>
      </w:hyperlink>
      <w:r>
        <w:rPr>
          <w:rFonts w:ascii="Calibri" w:hAnsi="Calibri" w:cs="Calibri"/>
        </w:rPr>
        <w:t xml:space="preserve">, </w:t>
      </w:r>
      <w:hyperlink w:anchor="P46" w:history="1">
        <w:r>
          <w:rPr>
            <w:rFonts w:ascii="Calibri" w:hAnsi="Calibri" w:cs="Calibri"/>
            <w:color w:val="0000FF"/>
          </w:rPr>
          <w:t>подпункты 3.5</w:t>
        </w:r>
      </w:hyperlink>
      <w:r>
        <w:rPr>
          <w:rFonts w:ascii="Calibri" w:hAnsi="Calibri" w:cs="Calibri"/>
        </w:rPr>
        <w:t xml:space="preserve"> - </w:t>
      </w:r>
      <w:hyperlink w:anchor="P80" w:history="1">
        <w:r>
          <w:rPr>
            <w:rFonts w:ascii="Calibri" w:hAnsi="Calibri" w:cs="Calibri"/>
            <w:color w:val="0000FF"/>
          </w:rPr>
          <w:t>3.11 пункта 3</w:t>
        </w:r>
      </w:hyperlink>
      <w:r>
        <w:rPr>
          <w:rFonts w:ascii="Calibri" w:hAnsi="Calibri" w:cs="Calibri"/>
        </w:rPr>
        <w:t xml:space="preserve">, </w:t>
      </w:r>
      <w:hyperlink w:anchor="P88" w:history="1">
        <w:r>
          <w:rPr>
            <w:rFonts w:ascii="Calibri" w:hAnsi="Calibri" w:cs="Calibri"/>
            <w:color w:val="0000FF"/>
          </w:rPr>
          <w:t>пункт 4</w:t>
        </w:r>
      </w:hyperlink>
      <w:r>
        <w:rPr>
          <w:rFonts w:ascii="Calibri" w:hAnsi="Calibri" w:cs="Calibri"/>
        </w:rPr>
        <w:t xml:space="preserve">, </w:t>
      </w:r>
      <w:hyperlink w:anchor="P202" w:history="1">
        <w:r>
          <w:rPr>
            <w:rFonts w:ascii="Calibri" w:hAnsi="Calibri" w:cs="Calibri"/>
            <w:color w:val="0000FF"/>
          </w:rPr>
          <w:t>подпункты 5.1</w:t>
        </w:r>
      </w:hyperlink>
      <w:r>
        <w:rPr>
          <w:rFonts w:ascii="Calibri" w:hAnsi="Calibri" w:cs="Calibri"/>
        </w:rPr>
        <w:t xml:space="preserve">, </w:t>
      </w:r>
      <w:hyperlink w:anchor="P211" w:history="1">
        <w:r>
          <w:rPr>
            <w:rFonts w:ascii="Calibri" w:hAnsi="Calibri" w:cs="Calibri"/>
            <w:color w:val="0000FF"/>
          </w:rPr>
          <w:t>5.3</w:t>
        </w:r>
      </w:hyperlink>
      <w:r>
        <w:rPr>
          <w:rFonts w:ascii="Calibri" w:hAnsi="Calibri" w:cs="Calibri"/>
        </w:rPr>
        <w:t xml:space="preserve"> - </w:t>
      </w:r>
      <w:hyperlink w:anchor="P242" w:history="1">
        <w:r>
          <w:rPr>
            <w:rFonts w:ascii="Calibri" w:hAnsi="Calibri" w:cs="Calibri"/>
            <w:color w:val="0000FF"/>
          </w:rPr>
          <w:t>5.14 пункта 5</w:t>
        </w:r>
      </w:hyperlink>
      <w:r>
        <w:rPr>
          <w:rFonts w:ascii="Calibri" w:hAnsi="Calibri" w:cs="Calibri"/>
        </w:rPr>
        <w:t xml:space="preserve">, </w:t>
      </w:r>
      <w:hyperlink w:anchor="P251" w:history="1">
        <w:r>
          <w:rPr>
            <w:rFonts w:ascii="Calibri" w:hAnsi="Calibri" w:cs="Calibri"/>
            <w:color w:val="0000FF"/>
          </w:rPr>
          <w:t>пункты 6</w:t>
        </w:r>
      </w:hyperlink>
      <w:r>
        <w:rPr>
          <w:rFonts w:ascii="Calibri" w:hAnsi="Calibri" w:cs="Calibri"/>
        </w:rPr>
        <w:t xml:space="preserve"> - </w:t>
      </w:r>
      <w:hyperlink w:anchor="P254" w:history="1">
        <w:r>
          <w:rPr>
            <w:rFonts w:ascii="Calibri" w:hAnsi="Calibri" w:cs="Calibri"/>
            <w:color w:val="0000FF"/>
          </w:rPr>
          <w:t>8</w:t>
        </w:r>
      </w:hyperlink>
      <w:r>
        <w:rPr>
          <w:rFonts w:ascii="Calibri" w:hAnsi="Calibri" w:cs="Calibri"/>
        </w:rPr>
        <w:t xml:space="preserve"> - через три месяца после официального опубликования настоящего Декрета;</w:t>
      </w:r>
    </w:p>
    <w:bookmarkStart w:id="51" w:name="P293"/>
    <w:bookmarkEnd w:id="51"/>
    <w:p w:rsidR="007D0E7E" w:rsidRDefault="007D0E7E">
      <w:pPr>
        <w:spacing w:before="220" w:after="1" w:line="220" w:lineRule="atLeast"/>
        <w:ind w:firstLine="540"/>
        <w:jc w:val="both"/>
      </w:pPr>
      <w:r>
        <w:fldChar w:fldCharType="begin"/>
      </w:r>
      <w:r>
        <w:instrText>HYPERLINK \l "P45"</w:instrText>
      </w:r>
      <w:r>
        <w:fldChar w:fldCharType="separate"/>
      </w:r>
      <w:r>
        <w:rPr>
          <w:rFonts w:ascii="Calibri" w:hAnsi="Calibri" w:cs="Calibri"/>
          <w:color w:val="0000FF"/>
        </w:rPr>
        <w:t>часть вторая подпункта 3.4 пункта 3</w:t>
      </w:r>
      <w:r>
        <w:fldChar w:fldCharType="end"/>
      </w:r>
      <w:r>
        <w:rPr>
          <w:rFonts w:ascii="Calibri" w:hAnsi="Calibri" w:cs="Calibri"/>
        </w:rPr>
        <w:t xml:space="preserve">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bookmarkStart w:id="52" w:name="P294"/>
    <w:bookmarkEnd w:id="52"/>
    <w:p w:rsidR="007D0E7E" w:rsidRDefault="007D0E7E">
      <w:pPr>
        <w:spacing w:before="220" w:after="1" w:line="220" w:lineRule="atLeast"/>
        <w:ind w:firstLine="540"/>
        <w:jc w:val="both"/>
      </w:pPr>
      <w:r>
        <w:fldChar w:fldCharType="begin"/>
      </w:r>
      <w:r>
        <w:instrText>HYPERLINK \l "P318"</w:instrText>
      </w:r>
      <w:r>
        <w:fldChar w:fldCharType="separate"/>
      </w:r>
      <w:r>
        <w:rPr>
          <w:rFonts w:ascii="Calibri" w:hAnsi="Calibri" w:cs="Calibri"/>
          <w:color w:val="0000FF"/>
        </w:rPr>
        <w:t>абзацы четвертый</w:t>
      </w:r>
      <w:r>
        <w:fldChar w:fldCharType="end"/>
      </w:r>
      <w:r>
        <w:rPr>
          <w:rFonts w:ascii="Calibri" w:hAnsi="Calibri" w:cs="Calibri"/>
        </w:rPr>
        <w:t xml:space="preserve"> и </w:t>
      </w:r>
      <w:hyperlink w:anchor="P331" w:history="1">
        <w:r>
          <w:rPr>
            <w:rFonts w:ascii="Calibri" w:hAnsi="Calibri" w:cs="Calibri"/>
            <w:color w:val="0000FF"/>
          </w:rPr>
          <w:t>шестнадцатый</w:t>
        </w:r>
      </w:hyperlink>
      <w:r>
        <w:rPr>
          <w:rFonts w:ascii="Calibri" w:hAnsi="Calibri" w:cs="Calibri"/>
        </w:rPr>
        <w:t xml:space="preserve"> приложения к настоящему Декрету - с 23 июля 2018 г.;</w:t>
      </w:r>
    </w:p>
    <w:p w:rsidR="007D0E7E" w:rsidRDefault="007D0E7E">
      <w:pPr>
        <w:spacing w:before="220" w:after="1" w:line="220" w:lineRule="atLeast"/>
        <w:ind w:firstLine="540"/>
        <w:jc w:val="both"/>
      </w:pPr>
      <w:bookmarkStart w:id="53" w:name="P295"/>
      <w:bookmarkEnd w:id="53"/>
      <w:r>
        <w:rPr>
          <w:rFonts w:ascii="Calibri" w:hAnsi="Calibri" w:cs="Calibri"/>
        </w:rPr>
        <w:t>иные положения этого Декрета и настоящий пункт - после официального опубликования настоящего Декрета.</w:t>
      </w:r>
    </w:p>
    <w:bookmarkStart w:id="54" w:name="P296"/>
    <w:bookmarkEnd w:id="54"/>
    <w:p w:rsidR="007D0E7E" w:rsidRDefault="007D0E7E">
      <w:pPr>
        <w:spacing w:before="220" w:after="1" w:line="220" w:lineRule="atLeast"/>
        <w:ind w:firstLine="540"/>
        <w:jc w:val="both"/>
      </w:pPr>
      <w:r>
        <w:fldChar w:fldCharType="begin"/>
      </w:r>
      <w:r>
        <w:instrText>HYPERLINK \l "P251"</w:instrText>
      </w:r>
      <w:r>
        <w:fldChar w:fldCharType="separate"/>
      </w:r>
      <w:r>
        <w:rPr>
          <w:rFonts w:ascii="Calibri" w:hAnsi="Calibri" w:cs="Calibri"/>
          <w:color w:val="0000FF"/>
        </w:rPr>
        <w:t>Пункт 6</w:t>
      </w:r>
      <w:r>
        <w:fldChar w:fldCharType="end"/>
      </w:r>
      <w:r>
        <w:rPr>
          <w:rFonts w:ascii="Calibri" w:hAnsi="Calibri" w:cs="Calibri"/>
        </w:rPr>
        <w:t xml:space="preserve"> настоящего Декрета действует до вступления в силу закона Республики Беларусь о внесении соответствующих изменений и дополнений в </w:t>
      </w:r>
      <w:hyperlink r:id="rId57" w:history="1">
        <w:r>
          <w:rPr>
            <w:rFonts w:ascii="Calibri" w:hAnsi="Calibri" w:cs="Calibri"/>
            <w:color w:val="0000FF"/>
          </w:rPr>
          <w:t>Кодекс</w:t>
        </w:r>
      </w:hyperlink>
      <w:r>
        <w:rPr>
          <w:rFonts w:ascii="Calibri" w:hAnsi="Calibri" w:cs="Calibri"/>
        </w:rPr>
        <w:t xml:space="preserve"> Республики Беларусь об административных правонарушениях и </w:t>
      </w:r>
      <w:proofErr w:type="spellStart"/>
      <w:r>
        <w:rPr>
          <w:rFonts w:ascii="Calibri" w:hAnsi="Calibri" w:cs="Calibri"/>
        </w:rPr>
        <w:t>Процессуально-исполнительный</w:t>
      </w:r>
      <w:proofErr w:type="spellEnd"/>
      <w:r>
        <w:rPr>
          <w:rFonts w:ascii="Calibri" w:hAnsi="Calibri" w:cs="Calibri"/>
        </w:rPr>
        <w:t xml:space="preserve"> </w:t>
      </w:r>
      <w:hyperlink r:id="rId58" w:history="1">
        <w:r>
          <w:rPr>
            <w:rFonts w:ascii="Calibri" w:hAnsi="Calibri" w:cs="Calibri"/>
            <w:color w:val="0000FF"/>
          </w:rPr>
          <w:t>кодекс</w:t>
        </w:r>
      </w:hyperlink>
      <w:r>
        <w:rPr>
          <w:rFonts w:ascii="Calibri" w:hAnsi="Calibri" w:cs="Calibri"/>
        </w:rPr>
        <w:t xml:space="preserve"> Республики Беларусь об административных правонарушениях.</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r>
              <w:rPr>
                <w:rFonts w:ascii="Calibri" w:hAnsi="Calibri" w:cs="Calibri"/>
                <w:color w:val="392C69"/>
              </w:rPr>
              <w:t>Пункт 13 вступил в силу после официального опубликования (</w:t>
            </w:r>
            <w:hyperlink w:anchor="P295" w:history="1">
              <w:r>
                <w:rPr>
                  <w:rFonts w:ascii="Calibri" w:hAnsi="Calibri" w:cs="Calibri"/>
                  <w:color w:val="0000FF"/>
                </w:rPr>
                <w:t>абзац пятый пункта 12</w:t>
              </w:r>
            </w:hyperlink>
            <w:r>
              <w:rPr>
                <w:rFonts w:ascii="Calibri" w:hAnsi="Calibri" w:cs="Calibri"/>
                <w:color w:val="392C69"/>
              </w:rPr>
              <w:t xml:space="preserve"> данного документа.)</w:t>
            </w:r>
          </w:p>
        </w:tc>
      </w:tr>
    </w:tbl>
    <w:p w:rsidR="007D0E7E" w:rsidRDefault="007D0E7E">
      <w:pPr>
        <w:spacing w:before="280" w:after="1" w:line="220" w:lineRule="atLeast"/>
        <w:ind w:firstLine="540"/>
        <w:jc w:val="both"/>
      </w:pPr>
      <w:r>
        <w:rPr>
          <w:rFonts w:ascii="Calibri" w:hAnsi="Calibri" w:cs="Calibri"/>
        </w:rPr>
        <w:t xml:space="preserve">13. Настоящий Декрет является временным и согласно </w:t>
      </w:r>
      <w:hyperlink r:id="rId59" w:history="1">
        <w:r>
          <w:rPr>
            <w:rFonts w:ascii="Calibri" w:hAnsi="Calibri" w:cs="Calibri"/>
            <w:color w:val="0000FF"/>
          </w:rPr>
          <w:t>части третьей статьи 101</w:t>
        </w:r>
      </w:hyperlink>
      <w:r>
        <w:rPr>
          <w:rFonts w:ascii="Calibri" w:hAnsi="Calibri" w:cs="Calibri"/>
        </w:rPr>
        <w:t xml:space="preserve"> Конституции Республики Беларусь представляется на рассмотрение Национального собрания Республики Беларусь.</w:t>
      </w:r>
    </w:p>
    <w:p w:rsidR="007D0E7E" w:rsidRDefault="007D0E7E">
      <w:pPr>
        <w:spacing w:after="1" w:line="220" w:lineRule="atLeas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D0E7E">
        <w:tc>
          <w:tcPr>
            <w:tcW w:w="4677" w:type="dxa"/>
            <w:tcBorders>
              <w:top w:val="nil"/>
              <w:left w:val="nil"/>
              <w:bottom w:val="nil"/>
              <w:right w:val="nil"/>
            </w:tcBorders>
          </w:tcPr>
          <w:p w:rsidR="007D0E7E" w:rsidRDefault="007D0E7E">
            <w:pPr>
              <w:spacing w:after="1" w:line="220" w:lineRule="atLeast"/>
            </w:pPr>
            <w:r>
              <w:rPr>
                <w:rFonts w:ascii="Calibri" w:hAnsi="Calibri" w:cs="Calibri"/>
              </w:rPr>
              <w:t>Президент Республики Беларусь</w:t>
            </w:r>
          </w:p>
        </w:tc>
        <w:tc>
          <w:tcPr>
            <w:tcW w:w="4677" w:type="dxa"/>
            <w:tcBorders>
              <w:top w:val="nil"/>
              <w:left w:val="nil"/>
              <w:bottom w:val="nil"/>
              <w:right w:val="nil"/>
            </w:tcBorders>
          </w:tcPr>
          <w:p w:rsidR="007D0E7E" w:rsidRDefault="007D0E7E">
            <w:pPr>
              <w:spacing w:after="1" w:line="220" w:lineRule="atLeast"/>
              <w:jc w:val="right"/>
            </w:pPr>
            <w:r>
              <w:rPr>
                <w:rFonts w:ascii="Calibri" w:hAnsi="Calibri" w:cs="Calibri"/>
              </w:rPr>
              <w:t>А.Лукашенко</w:t>
            </w:r>
          </w:p>
        </w:tc>
      </w:tr>
    </w:tbl>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jc w:val="right"/>
        <w:outlineLvl w:val="0"/>
      </w:pPr>
      <w:r>
        <w:rPr>
          <w:rFonts w:ascii="Calibri" w:hAnsi="Calibri" w:cs="Calibri"/>
        </w:rPr>
        <w:t>Приложение</w:t>
      </w:r>
    </w:p>
    <w:p w:rsidR="007D0E7E" w:rsidRDefault="007D0E7E">
      <w:pPr>
        <w:spacing w:after="1" w:line="220" w:lineRule="atLeast"/>
        <w:jc w:val="right"/>
      </w:pPr>
      <w:r>
        <w:rPr>
          <w:rFonts w:ascii="Calibri" w:hAnsi="Calibri" w:cs="Calibri"/>
        </w:rPr>
        <w:t>к Декрету Президента</w:t>
      </w:r>
    </w:p>
    <w:p w:rsidR="007D0E7E" w:rsidRDefault="007D0E7E">
      <w:pPr>
        <w:spacing w:after="1" w:line="220" w:lineRule="atLeast"/>
        <w:jc w:val="right"/>
      </w:pPr>
      <w:r>
        <w:rPr>
          <w:rFonts w:ascii="Calibri" w:hAnsi="Calibri" w:cs="Calibri"/>
        </w:rPr>
        <w:t>Республики Беларусь</w:t>
      </w:r>
    </w:p>
    <w:p w:rsidR="007D0E7E" w:rsidRDefault="007D0E7E">
      <w:pPr>
        <w:spacing w:after="1" w:line="220" w:lineRule="atLeast"/>
        <w:jc w:val="right"/>
      </w:pPr>
      <w:r>
        <w:rPr>
          <w:rFonts w:ascii="Calibri" w:hAnsi="Calibri" w:cs="Calibri"/>
        </w:rPr>
        <w:t>23.11.2017 N 7</w:t>
      </w:r>
    </w:p>
    <w:p w:rsidR="007D0E7E" w:rsidRDefault="007D0E7E">
      <w:pPr>
        <w:spacing w:after="1" w:line="220" w:lineRule="atLeast"/>
      </w:pPr>
    </w:p>
    <w:p w:rsidR="007D0E7E" w:rsidRDefault="007D0E7E">
      <w:pPr>
        <w:spacing w:after="1" w:line="220" w:lineRule="atLeast"/>
        <w:jc w:val="center"/>
      </w:pPr>
      <w:bookmarkStart w:id="55" w:name="P311"/>
      <w:bookmarkEnd w:id="55"/>
      <w:r>
        <w:rPr>
          <w:rFonts w:ascii="Calibri" w:hAnsi="Calibri" w:cs="Calibri"/>
          <w:b/>
        </w:rPr>
        <w:t>ПЕРЕЧЕНЬ</w:t>
      </w:r>
    </w:p>
    <w:p w:rsidR="007D0E7E" w:rsidRDefault="007D0E7E">
      <w:pPr>
        <w:spacing w:after="1" w:line="220" w:lineRule="atLeast"/>
        <w:jc w:val="center"/>
      </w:pPr>
      <w:r>
        <w:rPr>
          <w:rFonts w:ascii="Calibri" w:hAnsi="Calibri" w:cs="Calibri"/>
          <w:b/>
        </w:rPr>
        <w:t>ИЗМЕНЕНИЙ, ВНОСИМЫХ В ДЕКРЕТ ПРЕЗИДЕНТА РЕСПУБЛИКИ БЕЛАРУСЬ</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В </w:t>
      </w:r>
      <w:hyperlink r:id="rId60" w:history="1">
        <w:r>
          <w:rPr>
            <w:rFonts w:ascii="Calibri" w:hAnsi="Calibri" w:cs="Calibri"/>
            <w:color w:val="0000FF"/>
          </w:rPr>
          <w:t>Декрете</w:t>
        </w:r>
      </w:hyperlink>
      <w:r>
        <w:rPr>
          <w:rFonts w:ascii="Calibri" w:hAnsi="Calibri" w:cs="Calibri"/>
        </w:rPr>
        <w:t xml:space="preserve"> Президента Республики Беларусь от 16 января 2009 г. N 1 "О государственной регистрации и ликвидации (прекращении деятельности) субъектов хозяйствования":</w:t>
      </w:r>
    </w:p>
    <w:p w:rsidR="007D0E7E" w:rsidRDefault="007D0E7E">
      <w:pPr>
        <w:spacing w:before="220" w:after="1" w:line="220" w:lineRule="atLeast"/>
        <w:ind w:firstLine="540"/>
        <w:jc w:val="both"/>
      </w:pPr>
      <w:r>
        <w:rPr>
          <w:rFonts w:ascii="Calibri" w:hAnsi="Calibri" w:cs="Calibri"/>
        </w:rPr>
        <w:t xml:space="preserve">из </w:t>
      </w:r>
      <w:hyperlink r:id="rId61" w:history="1">
        <w:r>
          <w:rPr>
            <w:rFonts w:ascii="Calibri" w:hAnsi="Calibri" w:cs="Calibri"/>
            <w:color w:val="0000FF"/>
          </w:rPr>
          <w:t>части четвертой подпункта 2.3 пункта 2</w:t>
        </w:r>
      </w:hyperlink>
      <w:r>
        <w:rPr>
          <w:rFonts w:ascii="Calibri" w:hAnsi="Calibri" w:cs="Calibri"/>
        </w:rPr>
        <w:t xml:space="preserve"> слова "и оттиска печати" исключить;</w:t>
      </w:r>
    </w:p>
    <w:p w:rsidR="007D0E7E" w:rsidRDefault="007D0E7E">
      <w:pPr>
        <w:spacing w:before="220" w:after="1" w:line="220" w:lineRule="atLeast"/>
        <w:ind w:firstLine="540"/>
        <w:jc w:val="both"/>
      </w:pPr>
      <w:r>
        <w:rPr>
          <w:rFonts w:ascii="Calibri" w:hAnsi="Calibri" w:cs="Calibri"/>
        </w:rPr>
        <w:t xml:space="preserve">в </w:t>
      </w:r>
      <w:hyperlink r:id="rId62" w:history="1">
        <w:r>
          <w:rPr>
            <w:rFonts w:ascii="Calibri" w:hAnsi="Calibri" w:cs="Calibri"/>
            <w:color w:val="0000FF"/>
          </w:rPr>
          <w:t>Положении</w:t>
        </w:r>
      </w:hyperlink>
      <w:r>
        <w:rPr>
          <w:rFonts w:ascii="Calibri" w:hAnsi="Calibri" w:cs="Calibri"/>
        </w:rPr>
        <w:t xml:space="preserve"> о государственной регистрации субъектов хозяйствования, утвержденном этим Декретом:</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r>
              <w:rPr>
                <w:rFonts w:ascii="Calibri" w:hAnsi="Calibri" w:cs="Calibri"/>
                <w:color w:val="392C69"/>
              </w:rPr>
              <w:t>Абзац четвертый приложения вступает в силу с 23 июля 2018 года (</w:t>
            </w:r>
            <w:hyperlink w:anchor="P294" w:history="1">
              <w:r>
                <w:rPr>
                  <w:rFonts w:ascii="Calibri" w:hAnsi="Calibri" w:cs="Calibri"/>
                  <w:color w:val="0000FF"/>
                </w:rPr>
                <w:t>абзац четвертый пункта 12</w:t>
              </w:r>
            </w:hyperlink>
            <w:r>
              <w:rPr>
                <w:rFonts w:ascii="Calibri" w:hAnsi="Calibri" w:cs="Calibri"/>
                <w:color w:val="392C69"/>
              </w:rPr>
              <w:t xml:space="preserve"> данного документа).</w:t>
            </w:r>
          </w:p>
        </w:tc>
      </w:tr>
    </w:tbl>
    <w:bookmarkStart w:id="56" w:name="P318"/>
    <w:bookmarkEnd w:id="56"/>
    <w:p w:rsidR="007D0E7E" w:rsidRDefault="007D0E7E">
      <w:pPr>
        <w:spacing w:before="280" w:after="1" w:line="220" w:lineRule="atLeast"/>
        <w:ind w:firstLine="540"/>
        <w:jc w:val="both"/>
      </w:pPr>
      <w:r>
        <w:fldChar w:fldCharType="begin"/>
      </w:r>
      <w:r>
        <w:instrText>HYPERLINK "consultantplus://offline/ref=870FDA47F876ADB2284934B2074B5439C62086488AC4866F67DFCC5E5C772CEA4A63B4856EB7A74035438731B7iAH5H"</w:instrText>
      </w:r>
      <w:r>
        <w:fldChar w:fldCharType="separate"/>
      </w:r>
      <w:r>
        <w:rPr>
          <w:rFonts w:ascii="Calibri" w:hAnsi="Calibri" w:cs="Calibri"/>
          <w:color w:val="0000FF"/>
        </w:rPr>
        <w:t>пункт 2</w:t>
      </w:r>
      <w:r>
        <w:fldChar w:fldCharType="end"/>
      </w:r>
      <w:r>
        <w:rPr>
          <w:rFonts w:ascii="Calibri" w:hAnsi="Calibri" w:cs="Calibri"/>
        </w:rPr>
        <w:t xml:space="preserve"> после слов "государственных объединений," дополнить словами "специальных финансовых организаций, акционерных инвестиционных фондов,";</w:t>
      </w:r>
    </w:p>
    <w:p w:rsidR="007D0E7E" w:rsidRDefault="007D0E7E">
      <w:pPr>
        <w:spacing w:before="220" w:after="1" w:line="220" w:lineRule="atLeast"/>
        <w:ind w:firstLine="540"/>
        <w:jc w:val="both"/>
      </w:pPr>
      <w:hyperlink r:id="rId63" w:history="1">
        <w:r>
          <w:rPr>
            <w:rFonts w:ascii="Calibri" w:hAnsi="Calibri" w:cs="Calibri"/>
            <w:color w:val="0000FF"/>
          </w:rPr>
          <w:t>пункт 3</w:t>
        </w:r>
      </w:hyperlink>
      <w:r>
        <w:rPr>
          <w:rFonts w:ascii="Calibri" w:hAnsi="Calibri" w:cs="Calibri"/>
        </w:rPr>
        <w:t xml:space="preserve"> после слова "палаты," дополнить словами "Палаты налоговых консультантов,";</w:t>
      </w:r>
    </w:p>
    <w:p w:rsidR="007D0E7E" w:rsidRDefault="007D0E7E">
      <w:pPr>
        <w:spacing w:before="220" w:after="1" w:line="220" w:lineRule="atLeast"/>
        <w:ind w:firstLine="540"/>
        <w:jc w:val="both"/>
      </w:pPr>
      <w:r>
        <w:rPr>
          <w:rFonts w:ascii="Calibri" w:hAnsi="Calibri" w:cs="Calibri"/>
        </w:rPr>
        <w:t xml:space="preserve">из </w:t>
      </w:r>
      <w:hyperlink r:id="rId64" w:history="1">
        <w:r>
          <w:rPr>
            <w:rFonts w:ascii="Calibri" w:hAnsi="Calibri" w:cs="Calibri"/>
            <w:color w:val="0000FF"/>
          </w:rPr>
          <w:t>абзацев второго</w:t>
        </w:r>
      </w:hyperlink>
      <w:r>
        <w:rPr>
          <w:rFonts w:ascii="Calibri" w:hAnsi="Calibri" w:cs="Calibri"/>
        </w:rPr>
        <w:t xml:space="preserve">, </w:t>
      </w:r>
      <w:hyperlink r:id="rId65" w:history="1">
        <w:r>
          <w:rPr>
            <w:rFonts w:ascii="Calibri" w:hAnsi="Calibri" w:cs="Calibri"/>
            <w:color w:val="0000FF"/>
          </w:rPr>
          <w:t>третьего</w:t>
        </w:r>
      </w:hyperlink>
      <w:r>
        <w:rPr>
          <w:rFonts w:ascii="Calibri" w:hAnsi="Calibri" w:cs="Calibri"/>
        </w:rPr>
        <w:t xml:space="preserve"> и </w:t>
      </w:r>
      <w:hyperlink r:id="rId66" w:history="1">
        <w:r>
          <w:rPr>
            <w:rFonts w:ascii="Calibri" w:hAnsi="Calibri" w:cs="Calibri"/>
            <w:color w:val="0000FF"/>
          </w:rPr>
          <w:t>шестого пункта 9</w:t>
        </w:r>
      </w:hyperlink>
      <w:r>
        <w:rPr>
          <w:rFonts w:ascii="Calibri" w:hAnsi="Calibri" w:cs="Calibri"/>
        </w:rPr>
        <w:t xml:space="preserve"> слова "Индустриальный парк" исключить;</w:t>
      </w:r>
    </w:p>
    <w:p w:rsidR="007D0E7E" w:rsidRDefault="007D0E7E">
      <w:pPr>
        <w:spacing w:before="220" w:after="1" w:line="220" w:lineRule="atLeast"/>
        <w:ind w:firstLine="540"/>
        <w:jc w:val="both"/>
      </w:pPr>
      <w:hyperlink r:id="rId67" w:history="1">
        <w:r>
          <w:rPr>
            <w:rFonts w:ascii="Calibri" w:hAnsi="Calibri" w:cs="Calibri"/>
            <w:color w:val="0000FF"/>
          </w:rPr>
          <w:t>часть первую пункта 13</w:t>
        </w:r>
      </w:hyperlink>
      <w:r>
        <w:rPr>
          <w:rFonts w:ascii="Calibri" w:hAnsi="Calibri" w:cs="Calibri"/>
        </w:rPr>
        <w:t xml:space="preserve"> изложить в следующей редакции:</w:t>
      </w:r>
    </w:p>
    <w:p w:rsidR="007D0E7E" w:rsidRDefault="007D0E7E">
      <w:pPr>
        <w:spacing w:before="220" w:after="1" w:line="220" w:lineRule="atLeast"/>
        <w:ind w:firstLine="540"/>
        <w:jc w:val="both"/>
      </w:pPr>
      <w:r>
        <w:rPr>
          <w:rFonts w:ascii="Calibri" w:hAnsi="Calibri" w:cs="Calibri"/>
        </w:rPr>
        <w:t>"13. Документы для государственной регистрации представляются в регистрирующий орган:</w:t>
      </w:r>
    </w:p>
    <w:p w:rsidR="007D0E7E" w:rsidRDefault="007D0E7E">
      <w:pPr>
        <w:spacing w:before="220" w:after="1" w:line="220" w:lineRule="atLeast"/>
        <w:ind w:firstLine="540"/>
        <w:jc w:val="both"/>
      </w:pPr>
      <w:r>
        <w:rPr>
          <w:rFonts w:ascii="Calibri" w:hAnsi="Calibri" w:cs="Calibri"/>
        </w:rPr>
        <w:t>путем личного обращения лиц, указанных в абзацах втором - пятом части третьей пункта 19 настоящего Положения;</w:t>
      </w:r>
    </w:p>
    <w:p w:rsidR="007D0E7E" w:rsidRDefault="007D0E7E">
      <w:pPr>
        <w:spacing w:before="220" w:after="1" w:line="220" w:lineRule="atLeast"/>
        <w:ind w:firstLine="540"/>
        <w:jc w:val="both"/>
      </w:pPr>
      <w:r>
        <w:rPr>
          <w:rFonts w:ascii="Calibri" w:hAnsi="Calibri" w:cs="Calibri"/>
        </w:rPr>
        <w:t xml:space="preserve">в электронном виде лицами, указанными в абзацах втором - 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w:t>
      </w:r>
      <w:hyperlink r:id="rId68" w:history="1">
        <w:r>
          <w:rPr>
            <w:rFonts w:ascii="Calibri" w:hAnsi="Calibri" w:cs="Calibri"/>
            <w:color w:val="0000FF"/>
          </w:rPr>
          <w:t>подписью</w:t>
        </w:r>
      </w:hyperlink>
      <w:r>
        <w:rPr>
          <w:rFonts w:ascii="Calibri" w:hAnsi="Calibri" w:cs="Calibri"/>
        </w:rPr>
        <w:t>.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rsidR="007D0E7E" w:rsidRDefault="007D0E7E">
      <w:pPr>
        <w:spacing w:before="220" w:after="1" w:line="220" w:lineRule="atLeast"/>
        <w:ind w:firstLine="540"/>
        <w:jc w:val="both"/>
      </w:pPr>
      <w:r>
        <w:rPr>
          <w:rFonts w:ascii="Calibri" w:hAnsi="Calibri" w:cs="Calibri"/>
        </w:rPr>
        <w:t xml:space="preserve">в </w:t>
      </w:r>
      <w:hyperlink r:id="rId69" w:history="1">
        <w:r>
          <w:rPr>
            <w:rFonts w:ascii="Calibri" w:hAnsi="Calibri" w:cs="Calibri"/>
            <w:color w:val="0000FF"/>
          </w:rPr>
          <w:t>абзаце одиннадцатом части первой пункта 19</w:t>
        </w:r>
      </w:hyperlink>
      <w:r>
        <w:rPr>
          <w:rFonts w:ascii="Calibri" w:hAnsi="Calibri" w:cs="Calibri"/>
        </w:rP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7D0E7E" w:rsidRDefault="007D0E7E">
      <w:pPr>
        <w:spacing w:before="220" w:after="1" w:line="220" w:lineRule="atLeast"/>
        <w:ind w:firstLine="540"/>
        <w:jc w:val="both"/>
      </w:pPr>
      <w:hyperlink r:id="rId70" w:history="1">
        <w:r>
          <w:rPr>
            <w:rFonts w:ascii="Calibri" w:hAnsi="Calibri" w:cs="Calibri"/>
            <w:color w:val="0000FF"/>
          </w:rPr>
          <w:t>часть седьмую пункта 23</w:t>
        </w:r>
      </w:hyperlink>
      <w:r>
        <w:rPr>
          <w:rFonts w:ascii="Calibri" w:hAnsi="Calibri" w:cs="Calibri"/>
        </w:rPr>
        <w:t xml:space="preserve"> исключить;</w:t>
      </w:r>
    </w:p>
    <w:p w:rsidR="007D0E7E" w:rsidRDefault="007D0E7E">
      <w:pPr>
        <w:spacing w:before="220" w:after="1" w:line="220" w:lineRule="atLeast"/>
        <w:ind w:firstLine="540"/>
        <w:jc w:val="both"/>
      </w:pPr>
      <w:r>
        <w:rPr>
          <w:rFonts w:ascii="Calibri" w:hAnsi="Calibri" w:cs="Calibri"/>
        </w:rPr>
        <w:t xml:space="preserve">в </w:t>
      </w:r>
      <w:hyperlink r:id="rId71" w:history="1">
        <w:r>
          <w:rPr>
            <w:rFonts w:ascii="Calibri" w:hAnsi="Calibri" w:cs="Calibri"/>
            <w:color w:val="0000FF"/>
          </w:rPr>
          <w:t>Положении</w:t>
        </w:r>
      </w:hyperlink>
      <w:r>
        <w:rPr>
          <w:rFonts w:ascii="Calibri" w:hAnsi="Calibri" w:cs="Calibri"/>
        </w:rPr>
        <w:t xml:space="preserve"> о ликвидации (прекращении деятельности) субъектов хозяйствования, утвержденном этим Декретом:</w:t>
      </w:r>
    </w:p>
    <w:p w:rsidR="007D0E7E" w:rsidRDefault="007D0E7E">
      <w:pPr>
        <w:spacing w:before="220" w:after="1" w:line="220" w:lineRule="atLeast"/>
        <w:ind w:firstLine="540"/>
        <w:jc w:val="both"/>
      </w:pPr>
      <w:r>
        <w:rPr>
          <w:rFonts w:ascii="Calibri" w:hAnsi="Calibri" w:cs="Calibri"/>
        </w:rPr>
        <w:t xml:space="preserve">в </w:t>
      </w:r>
      <w:hyperlink r:id="rId72" w:history="1">
        <w:r>
          <w:rPr>
            <w:rFonts w:ascii="Calibri" w:hAnsi="Calibri" w:cs="Calibri"/>
            <w:color w:val="0000FF"/>
          </w:rPr>
          <w:t>пункте 2</w:t>
        </w:r>
      </w:hyperlink>
      <w:r>
        <w:rPr>
          <w:rFonts w:ascii="Calibri" w:hAnsi="Calibri" w:cs="Calibri"/>
        </w:rPr>
        <w:t>:</w:t>
      </w:r>
    </w:p>
    <w:p w:rsidR="007D0E7E" w:rsidRDefault="007D0E7E">
      <w:pPr>
        <w:spacing w:before="220" w:after="1" w:line="220" w:lineRule="atLeast"/>
        <w:ind w:firstLine="540"/>
        <w:jc w:val="both"/>
      </w:pPr>
      <w:hyperlink r:id="rId73" w:history="1">
        <w:r>
          <w:rPr>
            <w:rFonts w:ascii="Calibri" w:hAnsi="Calibri" w:cs="Calibri"/>
            <w:color w:val="0000FF"/>
          </w:rPr>
          <w:t>часть первую</w:t>
        </w:r>
      </w:hyperlink>
      <w:r>
        <w:rPr>
          <w:rFonts w:ascii="Calibri" w:hAnsi="Calibri" w:cs="Calibri"/>
        </w:rPr>
        <w:t xml:space="preserve"> после слова "палаты," дополнить словами "Палаты налоговых консультантов,";</w:t>
      </w:r>
    </w:p>
    <w:p w:rsidR="007D0E7E" w:rsidRDefault="007D0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D0E7E">
        <w:trPr>
          <w:jc w:val="center"/>
        </w:trPr>
        <w:tc>
          <w:tcPr>
            <w:tcW w:w="9294" w:type="dxa"/>
            <w:tcBorders>
              <w:top w:val="nil"/>
              <w:left w:val="single" w:sz="24" w:space="0" w:color="CED3F1"/>
              <w:bottom w:val="nil"/>
              <w:right w:val="single" w:sz="24" w:space="0" w:color="F4F3F8"/>
            </w:tcBorders>
            <w:shd w:val="clear" w:color="auto" w:fill="F4F3F8"/>
          </w:tcPr>
          <w:p w:rsidR="007D0E7E" w:rsidRDefault="007D0E7E">
            <w:pPr>
              <w:spacing w:after="1" w:line="220" w:lineRule="atLeast"/>
              <w:jc w:val="both"/>
            </w:pPr>
            <w:r>
              <w:rPr>
                <w:rFonts w:ascii="Calibri" w:hAnsi="Calibri" w:cs="Calibri"/>
                <w:color w:val="392C69"/>
              </w:rPr>
              <w:t>Абзац шестнадцатый приложения вступает в силу с 23 июля 2018 года (</w:t>
            </w:r>
            <w:hyperlink w:anchor="P294" w:history="1">
              <w:r>
                <w:rPr>
                  <w:rFonts w:ascii="Calibri" w:hAnsi="Calibri" w:cs="Calibri"/>
                  <w:color w:val="0000FF"/>
                </w:rPr>
                <w:t>абзац четвертый пункта 12</w:t>
              </w:r>
            </w:hyperlink>
            <w:r>
              <w:rPr>
                <w:rFonts w:ascii="Calibri" w:hAnsi="Calibri" w:cs="Calibri"/>
                <w:color w:val="392C69"/>
              </w:rPr>
              <w:t xml:space="preserve"> данного документа).</w:t>
            </w:r>
          </w:p>
        </w:tc>
      </w:tr>
    </w:tbl>
    <w:bookmarkStart w:id="57" w:name="P331"/>
    <w:bookmarkEnd w:id="57"/>
    <w:p w:rsidR="007D0E7E" w:rsidRDefault="007D0E7E">
      <w:pPr>
        <w:spacing w:before="280" w:after="1" w:line="220" w:lineRule="atLeast"/>
        <w:ind w:firstLine="540"/>
        <w:jc w:val="both"/>
      </w:pPr>
      <w:r>
        <w:fldChar w:fldCharType="begin"/>
      </w:r>
      <w:r>
        <w:instrText>HYPERLINK "consultantplus://offline/ref=870FDA47F876ADB2284934B2074B5439C62086488AC4866F67DFCC5E5C772CEA4A63B4856EB7A74035438733B0iAH1H"</w:instrText>
      </w:r>
      <w:r>
        <w:fldChar w:fldCharType="separate"/>
      </w:r>
      <w:r>
        <w:rPr>
          <w:rFonts w:ascii="Calibri" w:hAnsi="Calibri" w:cs="Calibri"/>
          <w:color w:val="0000FF"/>
        </w:rPr>
        <w:t>часть вторую</w:t>
      </w:r>
      <w:r>
        <w:fldChar w:fldCharType="end"/>
      </w:r>
      <w:r>
        <w:rPr>
          <w:rFonts w:ascii="Calibri" w:hAnsi="Calibri" w:cs="Calibri"/>
        </w:rPr>
        <w:t xml:space="preserve">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7D0E7E" w:rsidRDefault="007D0E7E">
      <w:pPr>
        <w:spacing w:before="220" w:after="1" w:line="220" w:lineRule="atLeast"/>
        <w:ind w:firstLine="540"/>
        <w:jc w:val="both"/>
      </w:pPr>
      <w:r>
        <w:rPr>
          <w:rFonts w:ascii="Calibri" w:hAnsi="Calibri" w:cs="Calibri"/>
        </w:rPr>
        <w:t xml:space="preserve">в </w:t>
      </w:r>
      <w:hyperlink r:id="rId74" w:history="1">
        <w:r>
          <w:rPr>
            <w:rFonts w:ascii="Calibri" w:hAnsi="Calibri" w:cs="Calibri"/>
            <w:color w:val="0000FF"/>
          </w:rPr>
          <w:t>части третьей подпункта 3.1 пункта 3</w:t>
        </w:r>
      </w:hyperlink>
      <w:r>
        <w:rPr>
          <w:rFonts w:ascii="Calibri" w:hAnsi="Calibri" w:cs="Calibri"/>
        </w:rPr>
        <w:t xml:space="preserve"> и в </w:t>
      </w:r>
      <w:hyperlink r:id="rId75" w:history="1">
        <w:r>
          <w:rPr>
            <w:rFonts w:ascii="Calibri" w:hAnsi="Calibri" w:cs="Calibri"/>
            <w:color w:val="0000FF"/>
          </w:rPr>
          <w:t>части пятой пункта 16</w:t>
        </w:r>
      </w:hyperlink>
      <w:r>
        <w:rPr>
          <w:rFonts w:ascii="Calibri" w:hAnsi="Calibri" w:cs="Calibri"/>
        </w:rP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7D0E7E" w:rsidRDefault="007D0E7E">
      <w:pPr>
        <w:spacing w:before="220" w:after="1" w:line="220" w:lineRule="atLeast"/>
        <w:ind w:firstLine="540"/>
        <w:jc w:val="both"/>
      </w:pPr>
      <w:hyperlink r:id="rId76" w:history="1">
        <w:r>
          <w:rPr>
            <w:rFonts w:ascii="Calibri" w:hAnsi="Calibri" w:cs="Calibri"/>
            <w:color w:val="0000FF"/>
          </w:rPr>
          <w:t>пункт 7-1</w:t>
        </w:r>
      </w:hyperlink>
      <w:r>
        <w:rPr>
          <w:rFonts w:ascii="Calibri" w:hAnsi="Calibri" w:cs="Calibri"/>
        </w:rPr>
        <w:t xml:space="preserve"> изложить в следующей редакции:</w:t>
      </w:r>
    </w:p>
    <w:p w:rsidR="007D0E7E" w:rsidRDefault="007D0E7E">
      <w:pPr>
        <w:spacing w:before="220" w:after="1" w:line="220" w:lineRule="atLeast"/>
        <w:ind w:firstLine="540"/>
        <w:jc w:val="both"/>
      </w:pPr>
      <w:r>
        <w:rPr>
          <w:rFonts w:ascii="Calibri" w:hAnsi="Calibri" w:cs="Calibri"/>
        </w:rPr>
        <w:t>"7-1.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7D0E7E" w:rsidRDefault="007D0E7E">
      <w:pPr>
        <w:spacing w:before="220" w:after="1" w:line="220" w:lineRule="atLeast"/>
        <w:ind w:firstLine="540"/>
        <w:jc w:val="both"/>
      </w:pPr>
      <w:hyperlink r:id="rId77" w:history="1">
        <w:r>
          <w:rPr>
            <w:rFonts w:ascii="Calibri" w:hAnsi="Calibri" w:cs="Calibri"/>
            <w:color w:val="0000FF"/>
          </w:rPr>
          <w:t>абзац второй части первой</w:t>
        </w:r>
      </w:hyperlink>
      <w:r>
        <w:rPr>
          <w:rFonts w:ascii="Calibri" w:hAnsi="Calibri" w:cs="Calibri"/>
        </w:rPr>
        <w:t xml:space="preserve"> и </w:t>
      </w:r>
      <w:hyperlink r:id="rId78" w:history="1">
        <w:r>
          <w:rPr>
            <w:rFonts w:ascii="Calibri" w:hAnsi="Calibri" w:cs="Calibri"/>
            <w:color w:val="0000FF"/>
          </w:rPr>
          <w:t>абзац второй части второй пункта 13</w:t>
        </w:r>
      </w:hyperlink>
      <w:r>
        <w:rPr>
          <w:rFonts w:ascii="Calibri" w:hAnsi="Calibri" w:cs="Calibri"/>
        </w:rPr>
        <w:t xml:space="preserve"> исключить;</w:t>
      </w:r>
    </w:p>
    <w:p w:rsidR="007D0E7E" w:rsidRDefault="007D0E7E">
      <w:pPr>
        <w:spacing w:before="220" w:after="1" w:line="220" w:lineRule="atLeast"/>
        <w:ind w:firstLine="540"/>
        <w:jc w:val="both"/>
      </w:pPr>
      <w:r>
        <w:rPr>
          <w:rFonts w:ascii="Calibri" w:hAnsi="Calibri" w:cs="Calibri"/>
        </w:rPr>
        <w:lastRenderedPageBreak/>
        <w:t xml:space="preserve">из </w:t>
      </w:r>
      <w:hyperlink r:id="rId79" w:history="1">
        <w:r>
          <w:rPr>
            <w:rFonts w:ascii="Calibri" w:hAnsi="Calibri" w:cs="Calibri"/>
            <w:color w:val="0000FF"/>
          </w:rPr>
          <w:t>абзаца третьего части пятой пункта 14</w:t>
        </w:r>
      </w:hyperlink>
      <w:r>
        <w:rPr>
          <w:rFonts w:ascii="Calibri" w:hAnsi="Calibri" w:cs="Calibri"/>
        </w:rPr>
        <w:t xml:space="preserve"> слова "печати либо заявление собственника имущества (участников) организации (индивидуального предпринимателя) об их </w:t>
      </w:r>
      <w:proofErr w:type="spellStart"/>
      <w:r>
        <w:rPr>
          <w:rFonts w:ascii="Calibri" w:hAnsi="Calibri" w:cs="Calibri"/>
        </w:rPr>
        <w:t>неизготовлении</w:t>
      </w:r>
      <w:proofErr w:type="spellEnd"/>
      <w:r>
        <w:rPr>
          <w:rFonts w:ascii="Calibri" w:hAnsi="Calibri" w:cs="Calibri"/>
        </w:rPr>
        <w:t xml:space="preserve"> или сведения о публикации объявлений об их утрате," исключить.</w:t>
      </w: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00" w:lineRule="atLeast"/>
        <w:jc w:val="both"/>
      </w:pPr>
      <w:r>
        <w:rPr>
          <w:rFonts w:ascii="Courier New" w:hAnsi="Courier New" w:cs="Courier New"/>
          <w:sz w:val="20"/>
        </w:rPr>
        <w:t xml:space="preserve">                                                        УТВЕРЖДЕНО</w:t>
      </w:r>
    </w:p>
    <w:p w:rsidR="007D0E7E" w:rsidRDefault="007D0E7E">
      <w:pPr>
        <w:spacing w:after="1" w:line="200" w:lineRule="atLeast"/>
        <w:jc w:val="both"/>
      </w:pPr>
      <w:r>
        <w:rPr>
          <w:rFonts w:ascii="Courier New" w:hAnsi="Courier New" w:cs="Courier New"/>
          <w:sz w:val="20"/>
        </w:rPr>
        <w:t xml:space="preserve">                                                        Декрет Президента</w:t>
      </w:r>
    </w:p>
    <w:p w:rsidR="007D0E7E" w:rsidRDefault="007D0E7E">
      <w:pPr>
        <w:spacing w:after="1" w:line="200" w:lineRule="atLeast"/>
        <w:jc w:val="both"/>
      </w:pPr>
      <w:r>
        <w:rPr>
          <w:rFonts w:ascii="Courier New" w:hAnsi="Courier New" w:cs="Courier New"/>
          <w:sz w:val="20"/>
        </w:rPr>
        <w:t xml:space="preserve">                                                        Республики Беларусь</w:t>
      </w:r>
    </w:p>
    <w:p w:rsidR="007D0E7E" w:rsidRDefault="007D0E7E">
      <w:pPr>
        <w:spacing w:after="1" w:line="200" w:lineRule="atLeast"/>
        <w:jc w:val="both"/>
      </w:pPr>
      <w:r>
        <w:rPr>
          <w:rFonts w:ascii="Courier New" w:hAnsi="Courier New" w:cs="Courier New"/>
          <w:sz w:val="20"/>
        </w:rPr>
        <w:t xml:space="preserve">                                                        23.11.2017 N 7</w:t>
      </w:r>
    </w:p>
    <w:p w:rsidR="007D0E7E" w:rsidRDefault="007D0E7E">
      <w:pPr>
        <w:spacing w:after="1" w:line="220" w:lineRule="atLeast"/>
      </w:pPr>
    </w:p>
    <w:p w:rsidR="007D0E7E" w:rsidRDefault="007D0E7E">
      <w:pPr>
        <w:spacing w:after="1" w:line="220" w:lineRule="atLeast"/>
        <w:jc w:val="center"/>
      </w:pPr>
      <w:bookmarkStart w:id="58" w:name="P347"/>
      <w:bookmarkEnd w:id="58"/>
      <w:r>
        <w:rPr>
          <w:rFonts w:ascii="Calibri" w:hAnsi="Calibri" w:cs="Calibri"/>
          <w:b/>
        </w:rPr>
        <w:t>ПЕРЕЧЕНЬ</w:t>
      </w:r>
    </w:p>
    <w:p w:rsidR="007D0E7E" w:rsidRDefault="007D0E7E">
      <w:pPr>
        <w:spacing w:after="1" w:line="220" w:lineRule="atLeast"/>
        <w:jc w:val="center"/>
      </w:pPr>
      <w:r>
        <w:rPr>
          <w:rFonts w:ascii="Calibri" w:hAnsi="Calibri" w:cs="Calibri"/>
          <w:b/>
        </w:rP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7D0E7E" w:rsidRDefault="007D0E7E">
      <w:pPr>
        <w:spacing w:before="220" w:after="1" w:line="220" w:lineRule="atLeast"/>
        <w:ind w:firstLine="540"/>
        <w:jc w:val="both"/>
      </w:pPr>
      <w:r>
        <w:rPr>
          <w:rFonts w:ascii="Calibri" w:hAnsi="Calibri" w:cs="Calibri"/>
        </w:rPr>
        <w:t>2. Предоставление бытовых услуг.</w:t>
      </w:r>
    </w:p>
    <w:p w:rsidR="007D0E7E" w:rsidRDefault="007D0E7E">
      <w:pPr>
        <w:spacing w:before="220" w:after="1" w:line="220" w:lineRule="atLeast"/>
        <w:ind w:firstLine="540"/>
        <w:jc w:val="both"/>
      </w:pPr>
      <w:r>
        <w:rPr>
          <w:rFonts w:ascii="Calibri" w:hAnsi="Calibri" w:cs="Calibri"/>
        </w:rPr>
        <w:t>3. Предоставление услуг общественного питания.</w:t>
      </w:r>
    </w:p>
    <w:p w:rsidR="007D0E7E" w:rsidRDefault="007D0E7E">
      <w:pPr>
        <w:spacing w:before="220" w:after="1" w:line="220" w:lineRule="atLeast"/>
        <w:ind w:firstLine="540"/>
        <w:jc w:val="both"/>
      </w:pPr>
      <w:r>
        <w:rPr>
          <w:rFonts w:ascii="Calibri" w:hAnsi="Calibri" w:cs="Calibri"/>
        </w:rP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7D0E7E" w:rsidRDefault="007D0E7E">
      <w:pPr>
        <w:spacing w:before="220" w:after="1" w:line="220" w:lineRule="atLeast"/>
        <w:ind w:firstLine="540"/>
        <w:jc w:val="both"/>
      </w:pPr>
      <w:r>
        <w:rPr>
          <w:rFonts w:ascii="Calibri" w:hAnsi="Calibri" w:cs="Calibri"/>
        </w:rPr>
        <w:t>5. Оказание услуг по ремонту и техническому обслуживанию транспортных средств.</w:t>
      </w:r>
    </w:p>
    <w:p w:rsidR="007D0E7E" w:rsidRDefault="007D0E7E">
      <w:pPr>
        <w:spacing w:before="220" w:after="1" w:line="220" w:lineRule="atLeast"/>
        <w:ind w:firstLine="540"/>
        <w:jc w:val="both"/>
      </w:pPr>
      <w:r>
        <w:rPr>
          <w:rFonts w:ascii="Calibri" w:hAnsi="Calibri" w:cs="Calibri"/>
        </w:rPr>
        <w:t>6. Оказание туристических услуг.</w:t>
      </w:r>
    </w:p>
    <w:p w:rsidR="007D0E7E" w:rsidRDefault="007D0E7E">
      <w:pPr>
        <w:spacing w:before="220" w:after="1" w:line="220" w:lineRule="atLeast"/>
        <w:ind w:firstLine="540"/>
        <w:jc w:val="both"/>
      </w:pPr>
      <w:r>
        <w:rPr>
          <w:rFonts w:ascii="Calibri" w:hAnsi="Calibri" w:cs="Calibri"/>
        </w:rPr>
        <w:t>7. Розничная торговля (за исключением розничной торговли товарами, оборот которых ограничен или на торговлю которыми необходимо получение специального разрешения (лицензии).</w:t>
      </w:r>
    </w:p>
    <w:p w:rsidR="007D0E7E" w:rsidRDefault="007D0E7E">
      <w:pPr>
        <w:spacing w:before="220" w:after="1" w:line="220" w:lineRule="atLeast"/>
        <w:ind w:firstLine="540"/>
        <w:jc w:val="both"/>
      </w:pPr>
      <w:r>
        <w:rPr>
          <w:rFonts w:ascii="Calibri" w:hAnsi="Calibri" w:cs="Calibri"/>
        </w:rPr>
        <w:t>8. Оптовая торговля (за исключением оптовой торговли товарами, оборот которых ограничен или на торговлю которыми необходимо получение специального разрешения (лицензии).</w:t>
      </w:r>
    </w:p>
    <w:p w:rsidR="007D0E7E" w:rsidRDefault="007D0E7E">
      <w:pPr>
        <w:spacing w:before="220" w:after="1" w:line="220" w:lineRule="atLeast"/>
        <w:ind w:firstLine="540"/>
        <w:jc w:val="both"/>
      </w:pPr>
      <w:r>
        <w:rPr>
          <w:rFonts w:ascii="Calibri" w:hAnsi="Calibri" w:cs="Calibri"/>
        </w:rPr>
        <w:t>9. Производство текстильных материалов, швейных изделий.</w:t>
      </w:r>
    </w:p>
    <w:p w:rsidR="007D0E7E" w:rsidRDefault="007D0E7E">
      <w:pPr>
        <w:spacing w:before="220" w:after="1" w:line="220" w:lineRule="atLeast"/>
        <w:ind w:firstLine="540"/>
        <w:jc w:val="both"/>
      </w:pPr>
      <w:r>
        <w:rPr>
          <w:rFonts w:ascii="Calibri" w:hAnsi="Calibri" w:cs="Calibri"/>
        </w:rPr>
        <w:t>10. Производство одежды.</w:t>
      </w:r>
    </w:p>
    <w:p w:rsidR="007D0E7E" w:rsidRDefault="007D0E7E">
      <w:pPr>
        <w:spacing w:before="220" w:after="1" w:line="220" w:lineRule="atLeast"/>
        <w:ind w:firstLine="540"/>
        <w:jc w:val="both"/>
      </w:pPr>
      <w:r>
        <w:rPr>
          <w:rFonts w:ascii="Calibri" w:hAnsi="Calibri" w:cs="Calibri"/>
        </w:rPr>
        <w:t>11. Производство кожи, изделий из кожи, в том числе обуви.</w:t>
      </w:r>
    </w:p>
    <w:p w:rsidR="007D0E7E" w:rsidRDefault="007D0E7E">
      <w:pPr>
        <w:spacing w:before="220" w:after="1" w:line="220" w:lineRule="atLeast"/>
        <w:ind w:firstLine="540"/>
        <w:jc w:val="both"/>
      </w:pPr>
      <w:r>
        <w:rPr>
          <w:rFonts w:ascii="Calibri" w:hAnsi="Calibri" w:cs="Calibri"/>
        </w:rPr>
        <w:t>12. Обработка древесины и производство изделий из дерева и пробки, за исключением мебели.</w:t>
      </w:r>
    </w:p>
    <w:p w:rsidR="007D0E7E" w:rsidRDefault="007D0E7E">
      <w:pPr>
        <w:spacing w:before="220" w:after="1" w:line="220" w:lineRule="atLeast"/>
        <w:ind w:firstLine="540"/>
        <w:jc w:val="both"/>
      </w:pPr>
      <w:r>
        <w:rPr>
          <w:rFonts w:ascii="Calibri" w:hAnsi="Calibri" w:cs="Calibri"/>
        </w:rPr>
        <w:t>13. Выращивание сельскохозяйственных культур, животноводство и рыбоводство.</w:t>
      </w:r>
    </w:p>
    <w:p w:rsidR="007D0E7E" w:rsidRDefault="007D0E7E">
      <w:pPr>
        <w:spacing w:before="220" w:after="1" w:line="220" w:lineRule="atLeast"/>
        <w:ind w:firstLine="540"/>
        <w:jc w:val="both"/>
      </w:pPr>
      <w:r>
        <w:rPr>
          <w:rFonts w:ascii="Calibri" w:hAnsi="Calibri" w:cs="Calibri"/>
        </w:rPr>
        <w:t>14. Производство пищевой продукции (за исключением производства алкогольной продукции).</w:t>
      </w:r>
    </w:p>
    <w:p w:rsidR="007D0E7E" w:rsidRDefault="007D0E7E">
      <w:pPr>
        <w:spacing w:before="220" w:after="1" w:line="220" w:lineRule="atLeast"/>
        <w:ind w:firstLine="540"/>
        <w:jc w:val="both"/>
      </w:pPr>
      <w:r>
        <w:rPr>
          <w:rFonts w:ascii="Calibri" w:hAnsi="Calibri" w:cs="Calibri"/>
        </w:rPr>
        <w:t>15. Производство тары и упаковки.</w:t>
      </w:r>
    </w:p>
    <w:p w:rsidR="007D0E7E" w:rsidRDefault="007D0E7E">
      <w:pPr>
        <w:spacing w:before="220" w:after="1" w:line="220" w:lineRule="atLeast"/>
        <w:ind w:firstLine="540"/>
        <w:jc w:val="both"/>
      </w:pPr>
      <w:r>
        <w:rPr>
          <w:rFonts w:ascii="Calibri" w:hAnsi="Calibri" w:cs="Calibri"/>
        </w:rPr>
        <w:lastRenderedPageBreak/>
        <w:t>16. Производство мебели.</w:t>
      </w:r>
    </w:p>
    <w:p w:rsidR="007D0E7E" w:rsidRDefault="007D0E7E">
      <w:pPr>
        <w:spacing w:before="220" w:after="1" w:line="220" w:lineRule="atLeast"/>
        <w:ind w:firstLine="540"/>
        <w:jc w:val="both"/>
      </w:pPr>
      <w:r>
        <w:rPr>
          <w:rFonts w:ascii="Calibri" w:hAnsi="Calibri" w:cs="Calibri"/>
        </w:rPr>
        <w:t>17. Производство строительных материалов и изделий.</w:t>
      </w:r>
    </w:p>
    <w:p w:rsidR="007D0E7E" w:rsidRDefault="007D0E7E">
      <w:pPr>
        <w:spacing w:before="220" w:after="1" w:line="220" w:lineRule="atLeast"/>
        <w:ind w:firstLine="540"/>
        <w:jc w:val="both"/>
      </w:pPr>
      <w:r>
        <w:rPr>
          <w:rFonts w:ascii="Calibri" w:hAnsi="Calibri" w:cs="Calibri"/>
        </w:rPr>
        <w:t xml:space="preserve">18. Оказание услуг по разработке </w:t>
      </w:r>
      <w:proofErr w:type="spellStart"/>
      <w:r>
        <w:rPr>
          <w:rFonts w:ascii="Calibri" w:hAnsi="Calibri" w:cs="Calibri"/>
        </w:rPr>
        <w:t>веб-сайтов</w:t>
      </w:r>
      <w:proofErr w:type="spellEnd"/>
      <w:r>
        <w:rPr>
          <w:rFonts w:ascii="Calibri" w:hAnsi="Calibri" w:cs="Calibri"/>
        </w:rPr>
        <w:t>,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7D0E7E" w:rsidRDefault="007D0E7E">
      <w:pPr>
        <w:spacing w:before="220" w:after="1" w:line="220" w:lineRule="atLeast"/>
        <w:ind w:firstLine="540"/>
        <w:jc w:val="both"/>
      </w:pPr>
      <w:r>
        <w:rPr>
          <w:rFonts w:ascii="Calibri" w:hAnsi="Calibri" w:cs="Calibri"/>
        </w:rPr>
        <w:t>19. Деятельность по оказанию психологической помощи.</w:t>
      </w: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00" w:lineRule="atLeast"/>
        <w:jc w:val="both"/>
      </w:pPr>
      <w:r>
        <w:rPr>
          <w:rFonts w:ascii="Courier New" w:hAnsi="Courier New" w:cs="Courier New"/>
          <w:sz w:val="20"/>
        </w:rPr>
        <w:t xml:space="preserve">                                                        УТВЕРЖДЕНО</w:t>
      </w:r>
    </w:p>
    <w:p w:rsidR="007D0E7E" w:rsidRDefault="007D0E7E">
      <w:pPr>
        <w:spacing w:after="1" w:line="200" w:lineRule="atLeast"/>
        <w:jc w:val="both"/>
      </w:pPr>
      <w:r>
        <w:rPr>
          <w:rFonts w:ascii="Courier New" w:hAnsi="Courier New" w:cs="Courier New"/>
          <w:sz w:val="20"/>
        </w:rPr>
        <w:t xml:space="preserve">                                                        Декрет Президента</w:t>
      </w:r>
    </w:p>
    <w:p w:rsidR="007D0E7E" w:rsidRDefault="007D0E7E">
      <w:pPr>
        <w:spacing w:after="1" w:line="200" w:lineRule="atLeast"/>
        <w:jc w:val="both"/>
      </w:pPr>
      <w:r>
        <w:rPr>
          <w:rFonts w:ascii="Courier New" w:hAnsi="Courier New" w:cs="Courier New"/>
          <w:sz w:val="20"/>
        </w:rPr>
        <w:t xml:space="preserve">                                                        Республики Беларусь</w:t>
      </w:r>
    </w:p>
    <w:p w:rsidR="007D0E7E" w:rsidRDefault="007D0E7E">
      <w:pPr>
        <w:spacing w:after="1" w:line="200" w:lineRule="atLeast"/>
        <w:jc w:val="both"/>
      </w:pPr>
      <w:r>
        <w:rPr>
          <w:rFonts w:ascii="Courier New" w:hAnsi="Courier New" w:cs="Courier New"/>
          <w:sz w:val="20"/>
        </w:rPr>
        <w:t xml:space="preserve">                                                        23.11.2017 N 7</w:t>
      </w:r>
    </w:p>
    <w:p w:rsidR="007D0E7E" w:rsidRDefault="007D0E7E">
      <w:pPr>
        <w:spacing w:after="1" w:line="220" w:lineRule="atLeast"/>
      </w:pPr>
    </w:p>
    <w:p w:rsidR="007D0E7E" w:rsidRDefault="007D0E7E">
      <w:pPr>
        <w:spacing w:after="1" w:line="220" w:lineRule="atLeast"/>
        <w:jc w:val="center"/>
      </w:pPr>
      <w:bookmarkStart w:id="59" w:name="P379"/>
      <w:bookmarkEnd w:id="59"/>
      <w:r>
        <w:rPr>
          <w:rFonts w:ascii="Calibri" w:hAnsi="Calibri" w:cs="Calibri"/>
          <w:b/>
        </w:rP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1</w:t>
      </w:r>
    </w:p>
    <w:p w:rsidR="007D0E7E" w:rsidRDefault="007D0E7E">
      <w:pPr>
        <w:spacing w:after="1" w:line="220" w:lineRule="atLeast"/>
        <w:jc w:val="center"/>
      </w:pPr>
      <w:r>
        <w:rPr>
          <w:rFonts w:ascii="Calibri" w:hAnsi="Calibri" w:cs="Calibri"/>
          <w:b/>
        </w:rPr>
        <w:t>ОБЩИЕ ПОЛОЖЕНИЯ</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7D0E7E" w:rsidRDefault="007D0E7E">
      <w:pPr>
        <w:spacing w:before="220" w:after="1" w:line="220" w:lineRule="atLeast"/>
        <w:ind w:firstLine="540"/>
        <w:jc w:val="both"/>
      </w:pPr>
      <w:r>
        <w:rPr>
          <w:rFonts w:ascii="Calibri" w:hAnsi="Calibri" w:cs="Calibri"/>
        </w:rP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2</w:t>
      </w:r>
    </w:p>
    <w:p w:rsidR="007D0E7E" w:rsidRDefault="007D0E7E">
      <w:pPr>
        <w:spacing w:after="1" w:line="220" w:lineRule="atLeast"/>
        <w:jc w:val="center"/>
      </w:pPr>
      <w:r>
        <w:rPr>
          <w:rFonts w:ascii="Calibri" w:hAnsi="Calibri" w:cs="Calibri"/>
          <w:b/>
        </w:rPr>
        <w:t>ОБЯЗАННОСТИ РУКОВОДИТЕЛЕЙ (ДОЛЖНОСТНЫХ ЛИЦ), РАБОТНИКОВ СУБЪЕКТОВ ХОЗЯЙСТВОВАНИЯ</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3. Руководитель субъекта хозяйствования обязан:</w:t>
      </w:r>
    </w:p>
    <w:p w:rsidR="007D0E7E" w:rsidRDefault="007D0E7E">
      <w:pPr>
        <w:spacing w:before="220" w:after="1" w:line="220" w:lineRule="atLeast"/>
        <w:ind w:firstLine="540"/>
        <w:jc w:val="both"/>
      </w:pPr>
      <w:r>
        <w:rPr>
          <w:rFonts w:ascii="Calibri" w:hAnsi="Calibri" w:cs="Calibri"/>
        </w:rPr>
        <w:t>3.1. обеспечить:</w:t>
      </w:r>
    </w:p>
    <w:p w:rsidR="007D0E7E" w:rsidRDefault="007D0E7E">
      <w:pPr>
        <w:spacing w:before="220" w:after="1" w:line="220" w:lineRule="atLeast"/>
        <w:ind w:firstLine="540"/>
        <w:jc w:val="both"/>
      </w:pPr>
      <w:r>
        <w:rPr>
          <w:rFonts w:ascii="Calibri" w:hAnsi="Calibri" w:cs="Calibri"/>
        </w:rPr>
        <w:t>соблюдение и контроль выполнения требований пожарной безопасности на объекте;</w:t>
      </w:r>
    </w:p>
    <w:p w:rsidR="007D0E7E" w:rsidRDefault="007D0E7E">
      <w:pPr>
        <w:spacing w:before="220" w:after="1" w:line="220" w:lineRule="atLeast"/>
        <w:ind w:firstLine="540"/>
        <w:jc w:val="both"/>
      </w:pPr>
      <w:r>
        <w:rPr>
          <w:rFonts w:ascii="Calibri" w:hAnsi="Calibri" w:cs="Calibri"/>
        </w:rP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7D0E7E" w:rsidRDefault="007D0E7E">
      <w:pPr>
        <w:spacing w:before="220" w:after="1" w:line="220" w:lineRule="atLeast"/>
        <w:ind w:firstLine="540"/>
        <w:jc w:val="both"/>
      </w:pPr>
      <w:r>
        <w:rPr>
          <w:rFonts w:ascii="Calibri" w:hAnsi="Calibri" w:cs="Calibri"/>
        </w:rPr>
        <w:t>3.2. организовать:</w:t>
      </w:r>
    </w:p>
    <w:p w:rsidR="007D0E7E" w:rsidRDefault="007D0E7E">
      <w:pPr>
        <w:spacing w:before="220" w:after="1" w:line="220" w:lineRule="atLeast"/>
        <w:ind w:firstLine="540"/>
        <w:jc w:val="both"/>
      </w:pPr>
      <w:r>
        <w:rPr>
          <w:rFonts w:ascii="Calibri" w:hAnsi="Calibri" w:cs="Calibri"/>
        </w:rPr>
        <w:lastRenderedPageBreak/>
        <w:t>разработку инструкций по пожарной безопасности в соответствии с настоящими требованиями;</w:t>
      </w:r>
    </w:p>
    <w:p w:rsidR="007D0E7E" w:rsidRDefault="007D0E7E">
      <w:pPr>
        <w:spacing w:before="220" w:after="1" w:line="220" w:lineRule="atLeast"/>
        <w:ind w:firstLine="540"/>
        <w:jc w:val="both"/>
      </w:pPr>
      <w:r>
        <w:rPr>
          <w:rFonts w:ascii="Calibri" w:hAnsi="Calibri" w:cs="Calibri"/>
        </w:rPr>
        <w:t xml:space="preserve">подготовку работников по </w:t>
      </w:r>
      <w:hyperlink r:id="rId80" w:history="1">
        <w:r>
          <w:rPr>
            <w:rFonts w:ascii="Calibri" w:hAnsi="Calibri" w:cs="Calibri"/>
            <w:color w:val="0000FF"/>
          </w:rPr>
          <w:t>программам</w:t>
        </w:r>
      </w:hyperlink>
      <w:r>
        <w:rPr>
          <w:rFonts w:ascii="Calibri" w:hAnsi="Calibri" w:cs="Calibri"/>
        </w:rPr>
        <w:t xml:space="preserve">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7D0E7E" w:rsidRDefault="007D0E7E">
      <w:pPr>
        <w:spacing w:before="220" w:after="1" w:line="220" w:lineRule="atLeast"/>
        <w:ind w:firstLine="540"/>
        <w:jc w:val="both"/>
      </w:pPr>
      <w:r>
        <w:rPr>
          <w:rFonts w:ascii="Calibri" w:hAnsi="Calibri" w:cs="Calibri"/>
        </w:rPr>
        <w:t>проведение технологических процессов в соответствии с эксплуатационной и технологической документацией;</w:t>
      </w:r>
    </w:p>
    <w:p w:rsidR="007D0E7E" w:rsidRDefault="007D0E7E">
      <w:pPr>
        <w:spacing w:before="220" w:after="1" w:line="220" w:lineRule="atLeast"/>
        <w:ind w:firstLine="540"/>
        <w:jc w:val="both"/>
      </w:pPr>
      <w:r>
        <w:rPr>
          <w:rFonts w:ascii="Calibri" w:hAnsi="Calibri" w:cs="Calibri"/>
        </w:rPr>
        <w:t>информирование работников о состоянии пожарной безопасности субъекта хозяйствования;</w:t>
      </w:r>
    </w:p>
    <w:p w:rsidR="007D0E7E" w:rsidRDefault="007D0E7E">
      <w:pPr>
        <w:spacing w:before="220" w:after="1" w:line="220" w:lineRule="atLeast"/>
        <w:ind w:firstLine="540"/>
        <w:jc w:val="both"/>
      </w:pPr>
      <w:bookmarkStart w:id="60" w:name="P399"/>
      <w:bookmarkEnd w:id="60"/>
      <w:r>
        <w:rPr>
          <w:rFonts w:ascii="Calibri" w:hAnsi="Calibri" w:cs="Calibri"/>
        </w:rPr>
        <w:t xml:space="preserve">наличие стендов с информацией о пожарной безопасности и их своевременное обновление </w:t>
      </w:r>
      <w:hyperlink w:anchor="P402" w:history="1">
        <w:r>
          <w:rPr>
            <w:rFonts w:ascii="Calibri" w:hAnsi="Calibri" w:cs="Calibri"/>
            <w:color w:val="0000FF"/>
          </w:rPr>
          <w:t>&lt;1&gt;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уборку территории от сухой растительности и горючих отходов;</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61" w:name="P402"/>
      <w:bookmarkEnd w:id="61"/>
      <w:r>
        <w:rPr>
          <w:rFonts w:ascii="Calibri" w:hAnsi="Calibri" w:cs="Calibri"/>
        </w:rPr>
        <w:t xml:space="preserve">&lt;1&gt; Действие </w:t>
      </w:r>
      <w:hyperlink w:anchor="P399" w:history="1">
        <w:r>
          <w:rPr>
            <w:rFonts w:ascii="Calibri" w:hAnsi="Calibri" w:cs="Calibri"/>
            <w:color w:val="0000FF"/>
          </w:rPr>
          <w:t>абзаца шестого подпункта 3.2 пункта 3</w:t>
        </w:r>
      </w:hyperlink>
      <w:r>
        <w:rPr>
          <w:rFonts w:ascii="Calibri" w:hAnsi="Calibri" w:cs="Calibri"/>
        </w:rPr>
        <w:t xml:space="preserve"> не распространяется на индивидуальных предпринимателей и </w:t>
      </w:r>
      <w:proofErr w:type="spellStart"/>
      <w:r>
        <w:rPr>
          <w:rFonts w:ascii="Calibri" w:hAnsi="Calibri" w:cs="Calibri"/>
        </w:rPr>
        <w:t>микроорганизации</w:t>
      </w:r>
      <w:proofErr w:type="spellEnd"/>
      <w:r>
        <w:rPr>
          <w:rFonts w:ascii="Calibri" w:hAnsi="Calibri" w:cs="Calibri"/>
        </w:rPr>
        <w:t>.</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7D0E7E" w:rsidRDefault="007D0E7E">
      <w:pPr>
        <w:spacing w:before="220" w:after="1" w:line="220" w:lineRule="atLeast"/>
        <w:ind w:firstLine="540"/>
        <w:jc w:val="both"/>
      </w:pPr>
      <w:r>
        <w:rPr>
          <w:rFonts w:ascii="Calibri" w:hAnsi="Calibri" w:cs="Calibri"/>
        </w:rPr>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7D0E7E" w:rsidRDefault="007D0E7E">
      <w:pPr>
        <w:spacing w:before="220" w:after="1" w:line="220" w:lineRule="atLeast"/>
        <w:ind w:firstLine="540"/>
        <w:jc w:val="both"/>
      </w:pPr>
      <w:r>
        <w:rPr>
          <w:rFonts w:ascii="Calibri" w:hAnsi="Calibri" w:cs="Calibri"/>
        </w:rPr>
        <w:t>4.1. обеспечить:</w:t>
      </w:r>
    </w:p>
    <w:p w:rsidR="007D0E7E" w:rsidRDefault="007D0E7E">
      <w:pPr>
        <w:spacing w:before="220" w:after="1" w:line="220" w:lineRule="atLeast"/>
        <w:ind w:firstLine="540"/>
        <w:jc w:val="both"/>
      </w:pPr>
      <w:r>
        <w:rPr>
          <w:rFonts w:ascii="Calibri" w:hAnsi="Calibri" w:cs="Calibri"/>
        </w:rPr>
        <w:t>пожарную безопасность и противопожарный режим на закрепленных за ними объектах;</w:t>
      </w:r>
    </w:p>
    <w:p w:rsidR="007D0E7E" w:rsidRDefault="007D0E7E">
      <w:pPr>
        <w:spacing w:before="220" w:after="1" w:line="220" w:lineRule="atLeast"/>
        <w:ind w:firstLine="540"/>
        <w:jc w:val="both"/>
      </w:pPr>
      <w:r>
        <w:rPr>
          <w:rFonts w:ascii="Calibri" w:hAnsi="Calibri" w:cs="Calibri"/>
        </w:rP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7D0E7E" w:rsidRDefault="007D0E7E">
      <w:pPr>
        <w:spacing w:before="220" w:after="1" w:line="220" w:lineRule="atLeast"/>
        <w:ind w:firstLine="540"/>
        <w:jc w:val="both"/>
      </w:pPr>
      <w:r>
        <w:rPr>
          <w:rFonts w:ascii="Calibri" w:hAnsi="Calibri" w:cs="Calibri"/>
        </w:rPr>
        <w:t xml:space="preserve">подготовку работников по </w:t>
      </w:r>
      <w:hyperlink r:id="rId81" w:history="1">
        <w:r>
          <w:rPr>
            <w:rFonts w:ascii="Calibri" w:hAnsi="Calibri" w:cs="Calibri"/>
            <w:color w:val="0000FF"/>
          </w:rPr>
          <w:t>программам</w:t>
        </w:r>
      </w:hyperlink>
      <w:r>
        <w:rPr>
          <w:rFonts w:ascii="Calibri" w:hAnsi="Calibri" w:cs="Calibri"/>
        </w:rPr>
        <w:t xml:space="preserve">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7D0E7E" w:rsidRDefault="007D0E7E">
      <w:pPr>
        <w:spacing w:before="220" w:after="1" w:line="220" w:lineRule="atLeast"/>
        <w:ind w:firstLine="540"/>
        <w:jc w:val="both"/>
      </w:pPr>
      <w:r>
        <w:rPr>
          <w:rFonts w:ascii="Calibri" w:hAnsi="Calibri" w:cs="Calibri"/>
        </w:rP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7D0E7E" w:rsidRDefault="007D0E7E">
      <w:pPr>
        <w:spacing w:before="220" w:after="1" w:line="220" w:lineRule="atLeast"/>
        <w:ind w:firstLine="540"/>
        <w:jc w:val="both"/>
      </w:pPr>
      <w:r>
        <w:rPr>
          <w:rFonts w:ascii="Calibri" w:hAnsi="Calibri" w:cs="Calibri"/>
        </w:rPr>
        <w:t>5. В случае возникновения пожара руководитель (должностное лицо) субъекта хозяйствования обязан:</w:t>
      </w:r>
    </w:p>
    <w:p w:rsidR="007D0E7E" w:rsidRDefault="007D0E7E">
      <w:pPr>
        <w:spacing w:before="220" w:after="1" w:line="220" w:lineRule="atLeast"/>
        <w:ind w:firstLine="540"/>
        <w:jc w:val="both"/>
      </w:pPr>
      <w:r>
        <w:rPr>
          <w:rFonts w:ascii="Calibri" w:hAnsi="Calibri" w:cs="Calibri"/>
        </w:rPr>
        <w:t>5.1. до прибытия пожарных аварийно-спасательных подразделений:</w:t>
      </w:r>
    </w:p>
    <w:p w:rsidR="007D0E7E" w:rsidRDefault="007D0E7E">
      <w:pPr>
        <w:spacing w:before="220" w:after="1" w:line="220" w:lineRule="atLeast"/>
        <w:ind w:firstLine="540"/>
        <w:jc w:val="both"/>
      </w:pPr>
      <w:r>
        <w:rPr>
          <w:rFonts w:ascii="Calibri" w:hAnsi="Calibri" w:cs="Calibri"/>
        </w:rPr>
        <w:t>организовать передачу сообщения о пожаре в пожарные аварийно-спасательные подразделения;</w:t>
      </w:r>
    </w:p>
    <w:p w:rsidR="007D0E7E" w:rsidRDefault="007D0E7E">
      <w:pPr>
        <w:spacing w:before="220" w:after="1" w:line="220" w:lineRule="atLeast"/>
        <w:ind w:firstLine="540"/>
        <w:jc w:val="both"/>
      </w:pPr>
      <w:r>
        <w:rPr>
          <w:rFonts w:ascii="Calibri" w:hAnsi="Calibri" w:cs="Calibri"/>
        </w:rPr>
        <w:t>вызвать при необходимости скорую медицинскую помощь, а также аварийные службы;</w:t>
      </w:r>
    </w:p>
    <w:p w:rsidR="007D0E7E" w:rsidRDefault="007D0E7E">
      <w:pPr>
        <w:spacing w:before="220" w:after="1" w:line="220" w:lineRule="atLeast"/>
        <w:ind w:firstLine="540"/>
        <w:jc w:val="both"/>
      </w:pPr>
      <w:r>
        <w:rPr>
          <w:rFonts w:ascii="Calibri" w:hAnsi="Calibri" w:cs="Calibri"/>
        </w:rPr>
        <w:t>принять незамедлительные меры по обеспечению эвакуации людей и ограничению распространения пожара (вплоть до остановки оборудования);</w:t>
      </w:r>
    </w:p>
    <w:p w:rsidR="007D0E7E" w:rsidRDefault="007D0E7E">
      <w:pPr>
        <w:spacing w:before="220" w:after="1" w:line="220" w:lineRule="atLeast"/>
        <w:ind w:firstLine="540"/>
        <w:jc w:val="both"/>
      </w:pPr>
      <w:r>
        <w:rPr>
          <w:rFonts w:ascii="Calibri" w:hAnsi="Calibri" w:cs="Calibri"/>
        </w:rPr>
        <w:lastRenderedPageBreak/>
        <w:t>организовать выполнение действий, предусмотренных инструкциями по пожарной безопасности;</w:t>
      </w:r>
    </w:p>
    <w:p w:rsidR="007D0E7E" w:rsidRDefault="007D0E7E">
      <w:pPr>
        <w:spacing w:before="220" w:after="1" w:line="220" w:lineRule="atLeast"/>
        <w:ind w:firstLine="540"/>
        <w:jc w:val="both"/>
      </w:pPr>
      <w:r>
        <w:rPr>
          <w:rFonts w:ascii="Calibri" w:hAnsi="Calibri" w:cs="Calibri"/>
        </w:rPr>
        <w:t>5.2. по прибытии на пожар пожарных аварийно-спасательных подразделений:</w:t>
      </w:r>
    </w:p>
    <w:p w:rsidR="007D0E7E" w:rsidRDefault="007D0E7E">
      <w:pPr>
        <w:spacing w:before="220" w:after="1" w:line="220" w:lineRule="atLeast"/>
        <w:ind w:firstLine="540"/>
        <w:jc w:val="both"/>
      </w:pPr>
      <w:r>
        <w:rPr>
          <w:rFonts w:ascii="Calibri" w:hAnsi="Calibri" w:cs="Calibri"/>
        </w:rPr>
        <w:t>предоставить доступ на территорию и в помещения работникам этих подразделений;</w:t>
      </w:r>
    </w:p>
    <w:p w:rsidR="007D0E7E" w:rsidRDefault="007D0E7E">
      <w:pPr>
        <w:spacing w:before="220" w:after="1" w:line="220" w:lineRule="atLeast"/>
        <w:ind w:firstLine="540"/>
        <w:jc w:val="both"/>
      </w:pPr>
      <w:r>
        <w:rPr>
          <w:rFonts w:ascii="Calibri" w:hAnsi="Calibri" w:cs="Calibri"/>
        </w:rPr>
        <w:t>сообщить сведения:</w:t>
      </w:r>
    </w:p>
    <w:p w:rsidR="007D0E7E" w:rsidRDefault="007D0E7E">
      <w:pPr>
        <w:spacing w:before="220" w:after="1" w:line="220" w:lineRule="atLeast"/>
        <w:ind w:firstLine="540"/>
        <w:jc w:val="both"/>
      </w:pPr>
      <w:r>
        <w:rPr>
          <w:rFonts w:ascii="Calibri" w:hAnsi="Calibri" w:cs="Calibri"/>
        </w:rPr>
        <w:t>а) о месте пожара и наличии (возможности наличия) людей на объекте;</w:t>
      </w:r>
    </w:p>
    <w:p w:rsidR="007D0E7E" w:rsidRDefault="007D0E7E">
      <w:pPr>
        <w:spacing w:before="220" w:after="1" w:line="220" w:lineRule="atLeast"/>
        <w:ind w:firstLine="540"/>
        <w:jc w:val="both"/>
      </w:pPr>
      <w:r>
        <w:rPr>
          <w:rFonts w:ascii="Calibri" w:hAnsi="Calibri" w:cs="Calibri"/>
        </w:rPr>
        <w:t>б) о мерах, предпринятых для ликвидации пожара, и людях, занятых ликвидацией очагов горения;</w:t>
      </w:r>
    </w:p>
    <w:p w:rsidR="007D0E7E" w:rsidRDefault="007D0E7E">
      <w:pPr>
        <w:spacing w:before="220" w:after="1" w:line="220" w:lineRule="atLeast"/>
        <w:ind w:firstLine="540"/>
        <w:jc w:val="both"/>
      </w:pPr>
      <w:r>
        <w:rPr>
          <w:rFonts w:ascii="Calibri" w:hAnsi="Calibri" w:cs="Calibri"/>
        </w:rPr>
        <w:t>в) о наличии взрывопожароопасных материалов, баллонов с газом, легковоспламеняющихся жидкостей, горючих жидкостей;</w:t>
      </w:r>
    </w:p>
    <w:p w:rsidR="007D0E7E" w:rsidRDefault="007D0E7E">
      <w:pPr>
        <w:spacing w:before="220" w:after="1" w:line="220" w:lineRule="atLeast"/>
        <w:ind w:firstLine="540"/>
        <w:jc w:val="both"/>
      </w:pPr>
      <w:r>
        <w:rPr>
          <w:rFonts w:ascii="Calibri" w:hAnsi="Calibri" w:cs="Calibri"/>
        </w:rPr>
        <w:t>5.3. при включении в состав штаба на пожаре:</w:t>
      </w:r>
    </w:p>
    <w:p w:rsidR="007D0E7E" w:rsidRDefault="007D0E7E">
      <w:pPr>
        <w:spacing w:before="220" w:after="1" w:line="220" w:lineRule="atLeast"/>
        <w:ind w:firstLine="540"/>
        <w:jc w:val="both"/>
      </w:pPr>
      <w:r>
        <w:rPr>
          <w:rFonts w:ascii="Calibri" w:hAnsi="Calibri" w:cs="Calibri"/>
        </w:rPr>
        <w:t>обеспечить выполнение задач, поставленных руководителем тушения пожара;</w:t>
      </w:r>
    </w:p>
    <w:p w:rsidR="007D0E7E" w:rsidRDefault="007D0E7E">
      <w:pPr>
        <w:spacing w:before="220" w:after="1" w:line="220" w:lineRule="atLeast"/>
        <w:ind w:firstLine="540"/>
        <w:jc w:val="both"/>
      </w:pPr>
      <w:r>
        <w:rPr>
          <w:rFonts w:ascii="Calibri" w:hAnsi="Calibri" w:cs="Calibri"/>
        </w:rPr>
        <w:t>предоставить информацию руководителю тушения пожара об особенностях субъекта хозяйствования;</w:t>
      </w:r>
    </w:p>
    <w:p w:rsidR="007D0E7E" w:rsidRDefault="007D0E7E">
      <w:pPr>
        <w:spacing w:before="220" w:after="1" w:line="220" w:lineRule="atLeast"/>
        <w:ind w:firstLine="540"/>
        <w:jc w:val="both"/>
      </w:pPr>
      <w:r>
        <w:rPr>
          <w:rFonts w:ascii="Calibri" w:hAnsi="Calibri" w:cs="Calibri"/>
        </w:rPr>
        <w:t>координировать действия работающих на объекте при выполнении задач, поставленных руководителем тушения пожара;</w:t>
      </w:r>
    </w:p>
    <w:p w:rsidR="007D0E7E" w:rsidRDefault="007D0E7E">
      <w:pPr>
        <w:spacing w:before="220" w:after="1" w:line="220" w:lineRule="atLeast"/>
        <w:ind w:firstLine="540"/>
        <w:jc w:val="both"/>
      </w:pPr>
      <w:r>
        <w:rPr>
          <w:rFonts w:ascii="Calibri" w:hAnsi="Calibri" w:cs="Calibri"/>
        </w:rP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7D0E7E" w:rsidRDefault="007D0E7E">
      <w:pPr>
        <w:spacing w:before="220" w:after="1" w:line="220" w:lineRule="atLeast"/>
        <w:ind w:firstLine="540"/>
        <w:jc w:val="both"/>
      </w:pPr>
      <w:r>
        <w:rPr>
          <w:rFonts w:ascii="Calibri" w:hAnsi="Calibri" w:cs="Calibri"/>
        </w:rPr>
        <w:t>6. Каждый работник субъекта хозяйствования обязан:</w:t>
      </w:r>
    </w:p>
    <w:p w:rsidR="007D0E7E" w:rsidRDefault="007D0E7E">
      <w:pPr>
        <w:spacing w:before="220" w:after="1" w:line="220" w:lineRule="atLeast"/>
        <w:ind w:firstLine="540"/>
        <w:jc w:val="both"/>
      </w:pPr>
      <w:r>
        <w:rPr>
          <w:rFonts w:ascii="Calibri" w:hAnsi="Calibri" w:cs="Calibri"/>
        </w:rPr>
        <w:t>знать требования пожарной безопасности, соблюдать противопожарный режим субъекта хозяйствования;</w:t>
      </w:r>
    </w:p>
    <w:p w:rsidR="007D0E7E" w:rsidRDefault="007D0E7E">
      <w:pPr>
        <w:spacing w:before="220" w:after="1" w:line="220" w:lineRule="atLeast"/>
        <w:ind w:firstLine="540"/>
        <w:jc w:val="both"/>
      </w:pPr>
      <w:r>
        <w:rPr>
          <w:rFonts w:ascii="Calibri" w:hAnsi="Calibri" w:cs="Calibri"/>
        </w:rPr>
        <w:t>не совершать действий, которые могут привести к возникновению пожара;</w:t>
      </w:r>
    </w:p>
    <w:p w:rsidR="007D0E7E" w:rsidRDefault="007D0E7E">
      <w:pPr>
        <w:spacing w:before="220" w:after="1" w:line="220" w:lineRule="atLeast"/>
        <w:ind w:firstLine="540"/>
        <w:jc w:val="both"/>
      </w:pPr>
      <w:r>
        <w:rPr>
          <w:rFonts w:ascii="Calibri" w:hAnsi="Calibri" w:cs="Calibri"/>
        </w:rPr>
        <w:t xml:space="preserve">уметь применять первичные средства пожаротушения и средства </w:t>
      </w:r>
      <w:proofErr w:type="spellStart"/>
      <w:r>
        <w:rPr>
          <w:rFonts w:ascii="Calibri" w:hAnsi="Calibri" w:cs="Calibri"/>
        </w:rPr>
        <w:t>самоспасения</w:t>
      </w:r>
      <w:proofErr w:type="spellEnd"/>
      <w:r>
        <w:rPr>
          <w:rFonts w:ascii="Calibri" w:hAnsi="Calibri" w:cs="Calibri"/>
        </w:rPr>
        <w:t>;</w:t>
      </w:r>
    </w:p>
    <w:p w:rsidR="007D0E7E" w:rsidRDefault="007D0E7E">
      <w:pPr>
        <w:spacing w:before="220" w:after="1" w:line="220" w:lineRule="atLeast"/>
        <w:ind w:firstLine="540"/>
        <w:jc w:val="both"/>
      </w:pPr>
      <w:r>
        <w:rPr>
          <w:rFonts w:ascii="Calibri" w:hAnsi="Calibri" w:cs="Calibri"/>
        </w:rP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7D0E7E" w:rsidRDefault="007D0E7E">
      <w:pPr>
        <w:spacing w:before="220" w:after="1" w:line="220" w:lineRule="atLeast"/>
        <w:ind w:firstLine="540"/>
        <w:jc w:val="both"/>
      </w:pPr>
      <w:r>
        <w:rPr>
          <w:rFonts w:ascii="Calibri" w:hAnsi="Calibri" w:cs="Calibri"/>
        </w:rPr>
        <w:t>при обнаружении пожара:</w:t>
      </w:r>
    </w:p>
    <w:p w:rsidR="007D0E7E" w:rsidRDefault="007D0E7E">
      <w:pPr>
        <w:spacing w:before="220" w:after="1" w:line="220" w:lineRule="atLeast"/>
        <w:ind w:firstLine="540"/>
        <w:jc w:val="both"/>
      </w:pPr>
      <w:r>
        <w:rPr>
          <w:rFonts w:ascii="Calibri" w:hAnsi="Calibri" w:cs="Calibri"/>
        </w:rPr>
        <w:t>а) незамедлительно сообщить по телефону 101 или 112 либо непосредственно в пожарное аварийно-спасательное подразделение адрес и место пожара;</w:t>
      </w:r>
    </w:p>
    <w:p w:rsidR="007D0E7E" w:rsidRDefault="007D0E7E">
      <w:pPr>
        <w:spacing w:before="220" w:after="1" w:line="220" w:lineRule="atLeast"/>
        <w:ind w:firstLine="540"/>
        <w:jc w:val="both"/>
      </w:pPr>
      <w:r>
        <w:rPr>
          <w:rFonts w:ascii="Calibri" w:hAnsi="Calibri" w:cs="Calibri"/>
        </w:rPr>
        <w:t>б) принять возможные меры по оповещению людей и их эвакуации, а также тушению пожара имеющимися первичными средствами пожаротушения.</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3</w:t>
      </w:r>
    </w:p>
    <w:p w:rsidR="007D0E7E" w:rsidRDefault="007D0E7E">
      <w:pPr>
        <w:spacing w:after="1" w:line="220" w:lineRule="atLeast"/>
        <w:jc w:val="center"/>
      </w:pPr>
      <w:r>
        <w:rPr>
          <w:rFonts w:ascii="Calibri" w:hAnsi="Calibri" w:cs="Calibri"/>
          <w:b/>
        </w:rPr>
        <w:t>ИНСТРУКЦИИ ПО ПОЖАРНОЙ БЕЗОПАСНОСТИ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7. Субъектом хозяйствования должна быть разработана </w:t>
      </w:r>
      <w:proofErr w:type="spellStart"/>
      <w:r>
        <w:rPr>
          <w:rFonts w:ascii="Calibri" w:hAnsi="Calibri" w:cs="Calibri"/>
        </w:rPr>
        <w:t>общеобъектовая</w:t>
      </w:r>
      <w:proofErr w:type="spellEnd"/>
      <w:r>
        <w:rPr>
          <w:rFonts w:ascii="Calibri" w:hAnsi="Calibri" w:cs="Calibri"/>
        </w:rPr>
        <w:t xml:space="preserve"> инструкция по пожарной безопасности. Данная инструкция утверждается руководителем субъекта хозяйствования. </w:t>
      </w:r>
      <w:hyperlink r:id="rId82" w:history="1">
        <w:r>
          <w:rPr>
            <w:rFonts w:ascii="Calibri" w:hAnsi="Calibri" w:cs="Calibri"/>
            <w:color w:val="0000FF"/>
          </w:rPr>
          <w:t>Требования</w:t>
        </w:r>
      </w:hyperlink>
      <w:r>
        <w:rPr>
          <w:rFonts w:ascii="Calibri" w:hAnsi="Calibri" w:cs="Calibri"/>
        </w:rPr>
        <w:t xml:space="preserve"> к содержанию такой инструкции определяются Министерством по чрезвычайным ситуациям.</w:t>
      </w:r>
    </w:p>
    <w:p w:rsidR="007D0E7E" w:rsidRDefault="007D0E7E">
      <w:pPr>
        <w:spacing w:before="220" w:after="1" w:line="220" w:lineRule="atLeast"/>
        <w:ind w:firstLine="540"/>
        <w:jc w:val="both"/>
      </w:pPr>
      <w:r>
        <w:rPr>
          <w:rFonts w:ascii="Calibri" w:hAnsi="Calibri" w:cs="Calibri"/>
        </w:rPr>
        <w:lastRenderedPageBreak/>
        <w:t xml:space="preserve">8. </w:t>
      </w:r>
      <w:proofErr w:type="spellStart"/>
      <w:r>
        <w:rPr>
          <w:rFonts w:ascii="Calibri" w:hAnsi="Calibri" w:cs="Calibri"/>
        </w:rPr>
        <w:t>Общеобъектовая</w:t>
      </w:r>
      <w:proofErr w:type="spellEnd"/>
      <w:r>
        <w:rPr>
          <w:rFonts w:ascii="Calibri" w:hAnsi="Calibri" w:cs="Calibri"/>
        </w:rPr>
        <w:t xml:space="preserve">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4</w:t>
      </w:r>
    </w:p>
    <w:p w:rsidR="007D0E7E" w:rsidRDefault="007D0E7E">
      <w:pPr>
        <w:spacing w:after="1" w:line="220" w:lineRule="atLeast"/>
        <w:jc w:val="center"/>
      </w:pPr>
      <w:r>
        <w:rPr>
          <w:rFonts w:ascii="Calibri" w:hAnsi="Calibri" w:cs="Calibri"/>
          <w:b/>
        </w:rPr>
        <w:t>ОБЩИЕ ТРЕБОВАНИЯ ПО ОБЕСПЕЧЕНИЮ ПОЖАРНОЙ БЕЗОПАСНОСТИ НА ОБЪЕКТЕ</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7D0E7E" w:rsidRDefault="007D0E7E">
      <w:pPr>
        <w:spacing w:before="220" w:after="1" w:line="220" w:lineRule="atLeast"/>
        <w:ind w:firstLine="540"/>
        <w:jc w:val="both"/>
      </w:pPr>
      <w:r>
        <w:rPr>
          <w:rFonts w:ascii="Calibri" w:hAnsi="Calibri" w:cs="Calibri"/>
        </w:rP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7D0E7E" w:rsidRDefault="007D0E7E">
      <w:pPr>
        <w:spacing w:before="220" w:after="1" w:line="220" w:lineRule="atLeast"/>
        <w:ind w:firstLine="540"/>
        <w:jc w:val="both"/>
      </w:pPr>
      <w:r>
        <w:rPr>
          <w:rFonts w:ascii="Calibri" w:hAnsi="Calibri" w:cs="Calibri"/>
        </w:rP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7D0E7E" w:rsidRDefault="007D0E7E">
      <w:pPr>
        <w:spacing w:before="220" w:after="1" w:line="220" w:lineRule="atLeast"/>
        <w:ind w:firstLine="540"/>
        <w:jc w:val="both"/>
      </w:pPr>
      <w:r>
        <w:rPr>
          <w:rFonts w:ascii="Calibri" w:hAnsi="Calibri" w:cs="Calibri"/>
        </w:rPr>
        <w:t xml:space="preserve">12. Режим курения в залах объектов общественного питания должен осуществляться в соответствии с </w:t>
      </w:r>
      <w:proofErr w:type="spellStart"/>
      <w:r>
        <w:rPr>
          <w:rFonts w:ascii="Calibri" w:hAnsi="Calibri" w:cs="Calibri"/>
        </w:rPr>
        <w:t>общеобъектовой</w:t>
      </w:r>
      <w:proofErr w:type="spellEnd"/>
      <w:r>
        <w:rPr>
          <w:rFonts w:ascii="Calibri" w:hAnsi="Calibri" w:cs="Calibri"/>
        </w:rPr>
        <w:t xml:space="preserve"> инструкцией по пожарной безопасности.</w:t>
      </w:r>
    </w:p>
    <w:p w:rsidR="007D0E7E" w:rsidRDefault="007D0E7E">
      <w:pPr>
        <w:spacing w:before="220" w:after="1" w:line="220" w:lineRule="atLeast"/>
        <w:ind w:firstLine="540"/>
        <w:jc w:val="both"/>
      </w:pPr>
      <w:r>
        <w:rPr>
          <w:rFonts w:ascii="Calibri" w:hAnsi="Calibri" w:cs="Calibri"/>
        </w:rP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7D0E7E" w:rsidRDefault="007D0E7E">
      <w:pPr>
        <w:spacing w:before="220" w:after="1" w:line="220" w:lineRule="atLeast"/>
        <w:ind w:firstLine="540"/>
        <w:jc w:val="both"/>
      </w:pPr>
      <w:r>
        <w:rPr>
          <w:rFonts w:ascii="Calibri" w:hAnsi="Calibri" w:cs="Calibri"/>
        </w:rP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7D0E7E" w:rsidRDefault="007D0E7E">
      <w:pPr>
        <w:spacing w:before="220" w:after="1" w:line="220" w:lineRule="atLeast"/>
        <w:ind w:firstLine="540"/>
        <w:jc w:val="both"/>
      </w:pPr>
      <w:r>
        <w:rPr>
          <w:rFonts w:ascii="Calibri" w:hAnsi="Calibri" w:cs="Calibri"/>
        </w:rPr>
        <w:t xml:space="preserve">14. Въезды (выезды), дороги, проезды и подъезды к зданиям, сооружениям, наружным установкам и </w:t>
      </w:r>
      <w:proofErr w:type="spellStart"/>
      <w:r>
        <w:rPr>
          <w:rFonts w:ascii="Calibri" w:hAnsi="Calibri" w:cs="Calibri"/>
        </w:rPr>
        <w:t>водоисточникам</w:t>
      </w:r>
      <w:proofErr w:type="spellEnd"/>
      <w:r>
        <w:rPr>
          <w:rFonts w:ascii="Calibri" w:hAnsi="Calibri" w:cs="Calibri"/>
        </w:rPr>
        <w:t xml:space="preserve"> должны содержаться в состоянии, обеспечивающем свободный подъезд аварийно-спасательной техники.</w:t>
      </w:r>
    </w:p>
    <w:p w:rsidR="007D0E7E" w:rsidRDefault="007D0E7E">
      <w:pPr>
        <w:spacing w:before="220" w:after="1" w:line="220" w:lineRule="atLeast"/>
        <w:ind w:firstLine="540"/>
        <w:jc w:val="both"/>
      </w:pPr>
      <w:r>
        <w:rPr>
          <w:rFonts w:ascii="Calibri" w:hAnsi="Calibri" w:cs="Calibri"/>
        </w:rP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7D0E7E" w:rsidRDefault="007D0E7E">
      <w:pPr>
        <w:spacing w:before="220" w:after="1" w:line="220" w:lineRule="atLeast"/>
        <w:ind w:firstLine="540"/>
        <w:jc w:val="both"/>
      </w:pPr>
      <w:r>
        <w:rPr>
          <w:rFonts w:ascii="Calibri" w:hAnsi="Calibri" w:cs="Calibri"/>
        </w:rP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7D0E7E" w:rsidRDefault="007D0E7E">
      <w:pPr>
        <w:spacing w:before="220" w:after="1" w:line="220" w:lineRule="atLeast"/>
        <w:ind w:firstLine="540"/>
        <w:jc w:val="both"/>
      </w:pPr>
      <w:r>
        <w:rPr>
          <w:rFonts w:ascii="Calibri" w:hAnsi="Calibri" w:cs="Calibri"/>
        </w:rP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7D0E7E" w:rsidRDefault="007D0E7E">
      <w:pPr>
        <w:spacing w:before="220" w:after="1" w:line="220" w:lineRule="atLeast"/>
        <w:ind w:firstLine="540"/>
        <w:jc w:val="both"/>
      </w:pPr>
      <w:r>
        <w:rPr>
          <w:rFonts w:ascii="Calibri" w:hAnsi="Calibri" w:cs="Calibri"/>
        </w:rPr>
        <w:t>размещения очагов горения на расстоянии, исключающем загорание ближайших строений и других горючих предметов (материалов);</w:t>
      </w:r>
    </w:p>
    <w:p w:rsidR="007D0E7E" w:rsidRDefault="007D0E7E">
      <w:pPr>
        <w:spacing w:before="220" w:after="1" w:line="220" w:lineRule="atLeast"/>
        <w:ind w:firstLine="540"/>
        <w:jc w:val="both"/>
      </w:pPr>
      <w:r>
        <w:rPr>
          <w:rFonts w:ascii="Calibri" w:hAnsi="Calibri" w:cs="Calibri"/>
        </w:rPr>
        <w:t>размещения вблизи очагов горения средств тушения;</w:t>
      </w:r>
    </w:p>
    <w:p w:rsidR="007D0E7E" w:rsidRDefault="007D0E7E">
      <w:pPr>
        <w:spacing w:before="220" w:after="1" w:line="220" w:lineRule="atLeast"/>
        <w:ind w:firstLine="540"/>
        <w:jc w:val="both"/>
      </w:pPr>
      <w:r>
        <w:rPr>
          <w:rFonts w:ascii="Calibri" w:hAnsi="Calibri" w:cs="Calibri"/>
        </w:rPr>
        <w:lastRenderedPageBreak/>
        <w:t>обеспечения непрерывного контроля за процессом горения.</w:t>
      </w:r>
    </w:p>
    <w:p w:rsidR="007D0E7E" w:rsidRDefault="007D0E7E">
      <w:pPr>
        <w:spacing w:before="220" w:after="1" w:line="220" w:lineRule="atLeast"/>
        <w:ind w:firstLine="540"/>
        <w:jc w:val="both"/>
      </w:pPr>
      <w:r>
        <w:rPr>
          <w:rFonts w:ascii="Calibri" w:hAnsi="Calibri" w:cs="Calibri"/>
        </w:rP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7D0E7E" w:rsidRDefault="007D0E7E">
      <w:pPr>
        <w:spacing w:before="220" w:after="1" w:line="220" w:lineRule="atLeast"/>
        <w:ind w:firstLine="540"/>
        <w:jc w:val="both"/>
      </w:pPr>
      <w:r>
        <w:rPr>
          <w:rFonts w:ascii="Calibri" w:hAnsi="Calibri" w:cs="Calibri"/>
        </w:rP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7D0E7E" w:rsidRDefault="007D0E7E">
      <w:pPr>
        <w:spacing w:before="220" w:after="1" w:line="220" w:lineRule="atLeast"/>
        <w:ind w:firstLine="540"/>
        <w:jc w:val="both"/>
      </w:pPr>
      <w:r>
        <w:rPr>
          <w:rFonts w:ascii="Calibri" w:hAnsi="Calibri" w:cs="Calibri"/>
        </w:rP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5</w:t>
      </w:r>
    </w:p>
    <w:p w:rsidR="007D0E7E" w:rsidRDefault="007D0E7E">
      <w:pPr>
        <w:spacing w:after="1" w:line="220" w:lineRule="atLeast"/>
        <w:jc w:val="center"/>
      </w:pPr>
      <w:r>
        <w:rPr>
          <w:rFonts w:ascii="Calibri" w:hAnsi="Calibri" w:cs="Calibri"/>
          <w:b/>
        </w:rPr>
        <w:t>ТРЕБОВАНИЯ К СОДЕРЖАНИЮ ЗДАНИЙ, СООРУЖЕНИЙ И ПОМЕЩЕНИЙ</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w:t>
      </w:r>
      <w:proofErr w:type="spellStart"/>
      <w:r>
        <w:rPr>
          <w:rFonts w:ascii="Calibri" w:hAnsi="Calibri" w:cs="Calibri"/>
        </w:rPr>
        <w:t>заэкранном</w:t>
      </w:r>
      <w:proofErr w:type="spellEnd"/>
      <w:r>
        <w:rPr>
          <w:rFonts w:ascii="Calibri" w:hAnsi="Calibri" w:cs="Calibri"/>
        </w:rPr>
        <w:t xml:space="preserve"> и </w:t>
      </w:r>
      <w:proofErr w:type="spellStart"/>
      <w:r>
        <w:rPr>
          <w:rFonts w:ascii="Calibri" w:hAnsi="Calibri" w:cs="Calibri"/>
        </w:rPr>
        <w:t>подтрибунном</w:t>
      </w:r>
      <w:proofErr w:type="spellEnd"/>
      <w:r>
        <w:rPr>
          <w:rFonts w:ascii="Calibri" w:hAnsi="Calibri" w:cs="Calibri"/>
        </w:rPr>
        <w:t xml:space="preserve"> пространстве, под сценой или подмостками для эстрадных выступлений.</w:t>
      </w:r>
    </w:p>
    <w:p w:rsidR="007D0E7E" w:rsidRDefault="007D0E7E">
      <w:pPr>
        <w:spacing w:before="220" w:after="1" w:line="220" w:lineRule="atLeast"/>
        <w:ind w:firstLine="540"/>
        <w:jc w:val="both"/>
      </w:pPr>
      <w:r>
        <w:rPr>
          <w:rFonts w:ascii="Calibri" w:hAnsi="Calibri" w:cs="Calibri"/>
        </w:rPr>
        <w:t>21. В зданиях, сооружениях и помещениях не допускается применение:</w:t>
      </w:r>
    </w:p>
    <w:p w:rsidR="007D0E7E" w:rsidRDefault="007D0E7E">
      <w:pPr>
        <w:spacing w:before="220" w:after="1" w:line="220" w:lineRule="atLeast"/>
        <w:ind w:firstLine="540"/>
        <w:jc w:val="both"/>
      </w:pPr>
      <w:r>
        <w:rPr>
          <w:rFonts w:ascii="Calibri" w:hAnsi="Calibri" w:cs="Calibri"/>
        </w:rPr>
        <w:t>пиротехнических изделий;</w:t>
      </w:r>
    </w:p>
    <w:p w:rsidR="007D0E7E" w:rsidRDefault="007D0E7E">
      <w:pPr>
        <w:spacing w:before="220" w:after="1" w:line="220" w:lineRule="atLeast"/>
        <w:ind w:firstLine="540"/>
        <w:jc w:val="both"/>
      </w:pPr>
      <w:r>
        <w:rPr>
          <w:rFonts w:ascii="Calibri" w:hAnsi="Calibri" w:cs="Calibri"/>
        </w:rPr>
        <w:t xml:space="preserve">открытого огня (свечи, факелы и другие эффекты с применением огня) </w:t>
      </w:r>
      <w:hyperlink w:anchor="P471" w:history="1">
        <w:r>
          <w:rPr>
            <w:rFonts w:ascii="Calibri" w:hAnsi="Calibri" w:cs="Calibri"/>
            <w:color w:val="0000FF"/>
          </w:rPr>
          <w:t>&lt;2&gt;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62" w:name="P471"/>
      <w:bookmarkEnd w:id="62"/>
      <w:r>
        <w:rPr>
          <w:rFonts w:ascii="Calibri" w:hAnsi="Calibri" w:cs="Calibri"/>
        </w:rPr>
        <w:t xml:space="preserve">&lt;2&gt; За исключением случаев использования огня при проведении служб и обрядов в культовых зданиях, сооружениях, а также при горении свечей в </w:t>
      </w:r>
      <w:proofErr w:type="spellStart"/>
      <w:r>
        <w:rPr>
          <w:rFonts w:ascii="Calibri" w:hAnsi="Calibri" w:cs="Calibri"/>
        </w:rPr>
        <w:t>спа-объектах</w:t>
      </w:r>
      <w:proofErr w:type="spellEnd"/>
      <w:r>
        <w:rPr>
          <w:rFonts w:ascii="Calibri" w:hAnsi="Calibri" w:cs="Calibri"/>
        </w:rPr>
        <w:t xml:space="preserve">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7D0E7E" w:rsidRDefault="007D0E7E">
      <w:pPr>
        <w:spacing w:before="220" w:after="1" w:line="220" w:lineRule="atLeast"/>
        <w:ind w:firstLine="540"/>
        <w:jc w:val="both"/>
      </w:pPr>
      <w:r>
        <w:rPr>
          <w:rFonts w:ascii="Calibri" w:hAnsi="Calibri" w:cs="Calibri"/>
        </w:rP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7D0E7E" w:rsidRDefault="007D0E7E">
      <w:pPr>
        <w:spacing w:before="220" w:after="1" w:line="220" w:lineRule="atLeast"/>
        <w:ind w:firstLine="540"/>
        <w:jc w:val="both"/>
      </w:pPr>
      <w:r>
        <w:rPr>
          <w:rFonts w:ascii="Calibri" w:hAnsi="Calibri" w:cs="Calibri"/>
        </w:rPr>
        <w:t xml:space="preserve">24. На территории гаражных кооперативов, в гаражах-стоянках, а также на автомобильных стоянках под навесами не допускается </w:t>
      </w:r>
      <w:hyperlink w:anchor="P480" w:history="1">
        <w:r>
          <w:rPr>
            <w:rFonts w:ascii="Calibri" w:hAnsi="Calibri" w:cs="Calibri"/>
            <w:color w:val="0000FF"/>
          </w:rPr>
          <w:t>&lt;3&gt;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пользоваться открытым огнем;</w:t>
      </w:r>
    </w:p>
    <w:p w:rsidR="007D0E7E" w:rsidRDefault="007D0E7E">
      <w:pPr>
        <w:spacing w:before="220" w:after="1" w:line="220" w:lineRule="atLeast"/>
        <w:ind w:firstLine="540"/>
        <w:jc w:val="both"/>
      </w:pPr>
      <w:r>
        <w:rPr>
          <w:rFonts w:ascii="Calibri" w:hAnsi="Calibri" w:cs="Calibri"/>
        </w:rPr>
        <w:t>оставлять транспортные средства при наличии течи из топливной системы;</w:t>
      </w:r>
    </w:p>
    <w:p w:rsidR="007D0E7E" w:rsidRDefault="007D0E7E">
      <w:pPr>
        <w:spacing w:before="220" w:after="1" w:line="220" w:lineRule="atLeast"/>
        <w:ind w:firstLine="540"/>
        <w:jc w:val="both"/>
      </w:pPr>
      <w:r>
        <w:rPr>
          <w:rFonts w:ascii="Calibri" w:hAnsi="Calibri" w:cs="Calibri"/>
        </w:rPr>
        <w:lastRenderedPageBreak/>
        <w:t>осуществлять в помещениях заправку и слив топлива.</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63" w:name="P480"/>
      <w:bookmarkEnd w:id="63"/>
      <w:r>
        <w:rPr>
          <w:rFonts w:ascii="Calibri" w:hAnsi="Calibri" w:cs="Calibri"/>
        </w:rPr>
        <w:t>&lt;3&gt; За исключением мастерских, предназначенных для оказания услуг по техническому обслуживанию и ремонту транспортных средств.</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w:t>
      </w:r>
      <w:proofErr w:type="spellStart"/>
      <w:r>
        <w:rPr>
          <w:rFonts w:ascii="Calibri" w:hAnsi="Calibri" w:cs="Calibri"/>
        </w:rPr>
        <w:t>трудновоспламеняемости</w:t>
      </w:r>
      <w:proofErr w:type="spellEnd"/>
      <w:r>
        <w:rPr>
          <w:rFonts w:ascii="Calibri" w:hAnsi="Calibri" w:cs="Calibri"/>
        </w:rPr>
        <w:t>.</w:t>
      </w:r>
    </w:p>
    <w:p w:rsidR="007D0E7E" w:rsidRDefault="007D0E7E">
      <w:pPr>
        <w:spacing w:before="220" w:after="1" w:line="220" w:lineRule="atLeast"/>
        <w:ind w:firstLine="540"/>
        <w:jc w:val="both"/>
      </w:pPr>
      <w:r>
        <w:rPr>
          <w:rFonts w:ascii="Calibri" w:hAnsi="Calibri" w:cs="Calibri"/>
        </w:rP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7D0E7E" w:rsidRDefault="007D0E7E">
      <w:pPr>
        <w:spacing w:before="220" w:after="1" w:line="220" w:lineRule="atLeast"/>
        <w:ind w:firstLine="540"/>
        <w:jc w:val="both"/>
      </w:pPr>
      <w:r>
        <w:rPr>
          <w:rFonts w:ascii="Calibri" w:hAnsi="Calibri" w:cs="Calibri"/>
        </w:rPr>
        <w:t xml:space="preserve">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w:t>
      </w:r>
      <w:hyperlink r:id="rId83" w:history="1">
        <w:r>
          <w:rPr>
            <w:rFonts w:ascii="Calibri" w:hAnsi="Calibri" w:cs="Calibri"/>
            <w:color w:val="0000FF"/>
          </w:rPr>
          <w:t>требований</w:t>
        </w:r>
      </w:hyperlink>
      <w:r>
        <w:rPr>
          <w:rFonts w:ascii="Calibri" w:hAnsi="Calibri" w:cs="Calibri"/>
        </w:rPr>
        <w:t xml:space="preserve"> в части их размещения и эксплуатации.</w:t>
      </w:r>
    </w:p>
    <w:p w:rsidR="007D0E7E" w:rsidRDefault="007D0E7E">
      <w:pPr>
        <w:spacing w:before="220" w:after="1" w:line="220" w:lineRule="atLeast"/>
        <w:ind w:firstLine="540"/>
        <w:jc w:val="both"/>
      </w:pPr>
      <w:r>
        <w:rPr>
          <w:rFonts w:ascii="Calibri" w:hAnsi="Calibri" w:cs="Calibri"/>
        </w:rPr>
        <w:t>28. При эксплуатации вентиляционных систем не допускается:</w:t>
      </w:r>
    </w:p>
    <w:p w:rsidR="007D0E7E" w:rsidRDefault="007D0E7E">
      <w:pPr>
        <w:spacing w:before="220" w:after="1" w:line="220" w:lineRule="atLeast"/>
        <w:ind w:firstLine="540"/>
        <w:jc w:val="both"/>
      </w:pPr>
      <w:r>
        <w:rPr>
          <w:rFonts w:ascii="Calibri" w:hAnsi="Calibri" w:cs="Calibri"/>
        </w:rPr>
        <w:t>подключать к ним газовые отопительные приборы;</w:t>
      </w:r>
    </w:p>
    <w:p w:rsidR="007D0E7E" w:rsidRDefault="007D0E7E">
      <w:pPr>
        <w:spacing w:before="220" w:after="1" w:line="220" w:lineRule="atLeast"/>
        <w:ind w:firstLine="540"/>
        <w:jc w:val="both"/>
      </w:pPr>
      <w:r>
        <w:rPr>
          <w:rFonts w:ascii="Calibri" w:hAnsi="Calibri" w:cs="Calibri"/>
        </w:rPr>
        <w:t xml:space="preserve">отключать или снимать </w:t>
      </w:r>
      <w:proofErr w:type="spellStart"/>
      <w:r>
        <w:rPr>
          <w:rFonts w:ascii="Calibri" w:hAnsi="Calibri" w:cs="Calibri"/>
        </w:rPr>
        <w:t>огнезадерживающие</w:t>
      </w:r>
      <w:proofErr w:type="spellEnd"/>
      <w:r>
        <w:rPr>
          <w:rFonts w:ascii="Calibri" w:hAnsi="Calibri" w:cs="Calibri"/>
        </w:rPr>
        <w:t xml:space="preserve"> устройства;</w:t>
      </w:r>
    </w:p>
    <w:p w:rsidR="007D0E7E" w:rsidRDefault="007D0E7E">
      <w:pPr>
        <w:spacing w:before="220" w:after="1" w:line="220" w:lineRule="atLeast"/>
        <w:ind w:firstLine="540"/>
        <w:jc w:val="both"/>
      </w:pPr>
      <w:r>
        <w:rPr>
          <w:rFonts w:ascii="Calibri" w:hAnsi="Calibri" w:cs="Calibri"/>
        </w:rPr>
        <w:t xml:space="preserve">закрывать вытяжные каналы, отверстия и решетки, входящие в </w:t>
      </w:r>
      <w:proofErr w:type="spellStart"/>
      <w:r>
        <w:rPr>
          <w:rFonts w:ascii="Calibri" w:hAnsi="Calibri" w:cs="Calibri"/>
        </w:rPr>
        <w:t>противодымную</w:t>
      </w:r>
      <w:proofErr w:type="spellEnd"/>
      <w:r>
        <w:rPr>
          <w:rFonts w:ascii="Calibri" w:hAnsi="Calibri" w:cs="Calibri"/>
        </w:rPr>
        <w:t xml:space="preserve"> защиту.</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6</w:t>
      </w:r>
    </w:p>
    <w:p w:rsidR="007D0E7E" w:rsidRDefault="007D0E7E">
      <w:pPr>
        <w:spacing w:after="1" w:line="220" w:lineRule="atLeast"/>
        <w:jc w:val="center"/>
      </w:pPr>
      <w:r>
        <w:rPr>
          <w:rFonts w:ascii="Calibri" w:hAnsi="Calibri" w:cs="Calibri"/>
          <w:b/>
        </w:rPr>
        <w:t>ТРЕБОВАНИЯ К ОРГАНИЗАЦИИ ТЕХНОЛОГИЧЕСКОГО ПРОЦЕССА</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7D0E7E" w:rsidRDefault="007D0E7E">
      <w:pPr>
        <w:spacing w:before="220" w:after="1" w:line="220" w:lineRule="atLeast"/>
        <w:ind w:firstLine="540"/>
        <w:jc w:val="both"/>
      </w:pPr>
      <w:r>
        <w:rPr>
          <w:rFonts w:ascii="Calibri" w:hAnsi="Calibri" w:cs="Calibri"/>
        </w:rPr>
        <w:t>30. Не допускается:</w:t>
      </w:r>
    </w:p>
    <w:p w:rsidR="007D0E7E" w:rsidRDefault="007D0E7E">
      <w:pPr>
        <w:spacing w:before="220" w:after="1" w:line="220" w:lineRule="atLeast"/>
        <w:ind w:firstLine="540"/>
        <w:jc w:val="both"/>
      </w:pPr>
      <w:r>
        <w:rPr>
          <w:rFonts w:ascii="Calibri" w:hAnsi="Calibri" w:cs="Calibri"/>
        </w:rP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7D0E7E" w:rsidRDefault="007D0E7E">
      <w:pPr>
        <w:spacing w:before="220" w:after="1" w:line="220" w:lineRule="atLeast"/>
        <w:ind w:firstLine="540"/>
        <w:jc w:val="both"/>
      </w:pPr>
      <w:r>
        <w:rPr>
          <w:rFonts w:ascii="Calibri" w:hAnsi="Calibri" w:cs="Calibri"/>
        </w:rP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7D0E7E" w:rsidRDefault="007D0E7E">
      <w:pPr>
        <w:spacing w:before="220" w:after="1" w:line="220" w:lineRule="atLeast"/>
        <w:ind w:firstLine="540"/>
        <w:jc w:val="both"/>
      </w:pPr>
      <w:r>
        <w:rPr>
          <w:rFonts w:ascii="Calibri" w:hAnsi="Calibri" w:cs="Calibri"/>
        </w:rPr>
        <w:t>складировать в производственных помещениях горючие вещества, горючие материалы и готовую продукцию, которая может воспламениться;</w:t>
      </w:r>
    </w:p>
    <w:p w:rsidR="007D0E7E" w:rsidRDefault="007D0E7E">
      <w:pPr>
        <w:spacing w:before="220" w:after="1" w:line="220" w:lineRule="atLeast"/>
        <w:ind w:firstLine="540"/>
        <w:jc w:val="both"/>
      </w:pPr>
      <w:r>
        <w:rPr>
          <w:rFonts w:ascii="Calibri" w:hAnsi="Calibri" w:cs="Calibri"/>
        </w:rPr>
        <w:t xml:space="preserve">вскрывать тару, фасовать продукцию, готовить рабочие смеси </w:t>
      </w:r>
      <w:proofErr w:type="spellStart"/>
      <w:r>
        <w:rPr>
          <w:rFonts w:ascii="Calibri" w:hAnsi="Calibri" w:cs="Calibri"/>
        </w:rPr>
        <w:t>взрыво</w:t>
      </w:r>
      <w:proofErr w:type="spellEnd"/>
      <w:r>
        <w:rPr>
          <w:rFonts w:ascii="Calibri" w:hAnsi="Calibri" w:cs="Calibri"/>
        </w:rPr>
        <w:t>- и пожароопасных веществ и материалов в местах их хранения;</w:t>
      </w:r>
    </w:p>
    <w:p w:rsidR="007D0E7E" w:rsidRDefault="007D0E7E">
      <w:pPr>
        <w:spacing w:before="220" w:after="1" w:line="220" w:lineRule="atLeast"/>
        <w:ind w:firstLine="540"/>
        <w:jc w:val="both"/>
      </w:pPr>
      <w:r>
        <w:rPr>
          <w:rFonts w:ascii="Calibri" w:hAnsi="Calibri" w:cs="Calibri"/>
        </w:rP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7D0E7E" w:rsidRDefault="007D0E7E">
      <w:pPr>
        <w:spacing w:before="220" w:after="1" w:line="220" w:lineRule="atLeast"/>
        <w:ind w:firstLine="540"/>
        <w:jc w:val="both"/>
      </w:pPr>
      <w:r>
        <w:rPr>
          <w:rFonts w:ascii="Calibri" w:hAnsi="Calibri" w:cs="Calibri"/>
        </w:rPr>
        <w:lastRenderedPageBreak/>
        <w:t>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rsidR="007D0E7E" w:rsidRDefault="007D0E7E">
      <w:pPr>
        <w:spacing w:before="220" w:after="1" w:line="220" w:lineRule="atLeast"/>
        <w:ind w:firstLine="540"/>
        <w:jc w:val="both"/>
      </w:pPr>
      <w:r>
        <w:rPr>
          <w:rFonts w:ascii="Calibri" w:hAnsi="Calibri" w:cs="Calibri"/>
        </w:rP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7D0E7E" w:rsidRDefault="007D0E7E">
      <w:pPr>
        <w:spacing w:before="220" w:after="1" w:line="220" w:lineRule="atLeast"/>
        <w:ind w:firstLine="540"/>
        <w:jc w:val="both"/>
      </w:pPr>
      <w:r>
        <w:rPr>
          <w:rFonts w:ascii="Calibri" w:hAnsi="Calibri" w:cs="Calibri"/>
        </w:rP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7D0E7E" w:rsidRDefault="007D0E7E">
      <w:pPr>
        <w:spacing w:before="220" w:after="1" w:line="220" w:lineRule="atLeast"/>
        <w:ind w:firstLine="540"/>
        <w:jc w:val="both"/>
      </w:pPr>
      <w:r>
        <w:rPr>
          <w:rFonts w:ascii="Calibri" w:hAnsi="Calibri" w:cs="Calibri"/>
        </w:rPr>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7D0E7E" w:rsidRDefault="007D0E7E">
      <w:pPr>
        <w:spacing w:before="220" w:after="1" w:line="220" w:lineRule="atLeast"/>
        <w:ind w:firstLine="540"/>
        <w:jc w:val="both"/>
      </w:pPr>
      <w:r>
        <w:rPr>
          <w:rFonts w:ascii="Calibri" w:hAnsi="Calibri" w:cs="Calibri"/>
        </w:rPr>
        <w:t xml:space="preserve">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w:t>
      </w:r>
      <w:proofErr w:type="spellStart"/>
      <w:r>
        <w:rPr>
          <w:rFonts w:ascii="Calibri" w:hAnsi="Calibri" w:cs="Calibri"/>
        </w:rPr>
        <w:t>пожаробезопасных</w:t>
      </w:r>
      <w:proofErr w:type="spellEnd"/>
      <w:r>
        <w:rPr>
          <w:rFonts w:ascii="Calibri" w:hAnsi="Calibri" w:cs="Calibri"/>
        </w:rPr>
        <w:t xml:space="preserve"> средств и удалены из помещений и с территории.</w:t>
      </w:r>
    </w:p>
    <w:p w:rsidR="007D0E7E" w:rsidRDefault="007D0E7E">
      <w:pPr>
        <w:spacing w:before="220" w:after="1" w:line="220" w:lineRule="atLeast"/>
        <w:ind w:firstLine="540"/>
        <w:jc w:val="both"/>
      </w:pPr>
      <w:r>
        <w:rPr>
          <w:rFonts w:ascii="Calibri" w:hAnsi="Calibri" w:cs="Calibri"/>
        </w:rP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7D0E7E" w:rsidRDefault="007D0E7E">
      <w:pPr>
        <w:spacing w:before="220" w:after="1" w:line="220" w:lineRule="atLeast"/>
        <w:ind w:firstLine="540"/>
        <w:jc w:val="both"/>
      </w:pPr>
      <w:r>
        <w:rPr>
          <w:rFonts w:ascii="Calibri" w:hAnsi="Calibri" w:cs="Calibri"/>
        </w:rPr>
        <w:t xml:space="preserve">Огневые работы на временных местах разрешается проводить только при наличии оформленного </w:t>
      </w:r>
      <w:hyperlink r:id="rId84" w:history="1">
        <w:r>
          <w:rPr>
            <w:rFonts w:ascii="Calibri" w:hAnsi="Calibri" w:cs="Calibri"/>
            <w:color w:val="0000FF"/>
          </w:rPr>
          <w:t>наряда-допуска</w:t>
        </w:r>
      </w:hyperlink>
      <w:r>
        <w:rPr>
          <w:rFonts w:ascii="Calibri" w:hAnsi="Calibri" w:cs="Calibri"/>
        </w:rPr>
        <w:t xml:space="preserve">,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 </w:t>
      </w:r>
      <w:hyperlink w:anchor="P513" w:history="1">
        <w:r>
          <w:rPr>
            <w:rFonts w:ascii="Calibri" w:hAnsi="Calibri" w:cs="Calibri"/>
            <w:color w:val="0000FF"/>
          </w:rPr>
          <w:t>&lt;4&gt;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Форма и порядок оформления наряда-допуска определяются Министерством по чрезвычайным ситуациям.</w:t>
      </w:r>
    </w:p>
    <w:p w:rsidR="007D0E7E" w:rsidRDefault="007D0E7E">
      <w:pPr>
        <w:spacing w:before="220" w:after="1" w:line="220" w:lineRule="atLeast"/>
        <w:ind w:firstLine="540"/>
        <w:jc w:val="both"/>
      </w:pPr>
      <w:r>
        <w:rPr>
          <w:rFonts w:ascii="Calibri" w:hAnsi="Calibri" w:cs="Calibri"/>
        </w:rPr>
        <w:t xml:space="preserve">Работы по ликвидации аварий могут проводиться без оформления наряда-допуска, но только до устранения прямой угрозы </w:t>
      </w:r>
      <w:proofErr w:type="spellStart"/>
      <w:r>
        <w:rPr>
          <w:rFonts w:ascii="Calibri" w:hAnsi="Calibri" w:cs="Calibri"/>
        </w:rPr>
        <w:t>травмирования</w:t>
      </w:r>
      <w:proofErr w:type="spellEnd"/>
      <w:r>
        <w:rPr>
          <w:rFonts w:ascii="Calibri" w:hAnsi="Calibri" w:cs="Calibri"/>
        </w:rPr>
        <w:t xml:space="preserve"> людей. Дальнейшие работы по ликвидации аварий и локализации их последствий должны проводиться после оформления наряда-допуска </w:t>
      </w:r>
      <w:hyperlink w:anchor="P513" w:history="1">
        <w:r>
          <w:rPr>
            <w:rFonts w:ascii="Calibri" w:hAnsi="Calibri" w:cs="Calibri"/>
            <w:color w:val="0000FF"/>
          </w:rPr>
          <w:t>&lt;4&gt;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7D0E7E" w:rsidRDefault="007D0E7E">
      <w:pPr>
        <w:spacing w:before="220" w:after="1" w:line="220" w:lineRule="atLeast"/>
        <w:ind w:firstLine="540"/>
        <w:jc w:val="both"/>
      </w:pPr>
      <w:r>
        <w:rPr>
          <w:rFonts w:ascii="Calibri" w:hAnsi="Calibri" w:cs="Calibri"/>
        </w:rPr>
        <w:t xml:space="preserve">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w:t>
      </w:r>
      <w:hyperlink r:id="rId85" w:history="1">
        <w:r>
          <w:rPr>
            <w:rFonts w:ascii="Calibri" w:hAnsi="Calibri" w:cs="Calibri"/>
            <w:color w:val="0000FF"/>
          </w:rPr>
          <w:t>талона</w:t>
        </w:r>
      </w:hyperlink>
      <w:r>
        <w:rPr>
          <w:rFonts w:ascii="Calibri" w:hAnsi="Calibri" w:cs="Calibri"/>
        </w:rPr>
        <w:t xml:space="preserve"> о прохождении пожарно-технического минимума у лица, ответственного за проведение огневых работ.</w:t>
      </w:r>
    </w:p>
    <w:p w:rsidR="007D0E7E" w:rsidRDefault="007D0E7E">
      <w:pPr>
        <w:spacing w:before="220" w:after="1" w:line="220" w:lineRule="atLeast"/>
        <w:ind w:firstLine="540"/>
        <w:jc w:val="both"/>
      </w:pPr>
      <w:r>
        <w:rPr>
          <w:rFonts w:ascii="Calibri" w:hAnsi="Calibri" w:cs="Calibri"/>
        </w:rPr>
        <w:t xml:space="preserve">К проведению огневых работ, в том числе работ с применением </w:t>
      </w:r>
      <w:proofErr w:type="spellStart"/>
      <w:r>
        <w:rPr>
          <w:rFonts w:ascii="Calibri" w:hAnsi="Calibri" w:cs="Calibri"/>
        </w:rPr>
        <w:t>метилацетиленалленовой</w:t>
      </w:r>
      <w:proofErr w:type="spellEnd"/>
      <w:r>
        <w:rPr>
          <w:rFonts w:ascii="Calibri" w:hAnsi="Calibri" w:cs="Calibri"/>
        </w:rPr>
        <w:t xml:space="preserve"> фракции, допускаются лица, имеющие соответствующую квалификацию по профессии, прошедшие соответствующую профессиональную подготовку.</w:t>
      </w:r>
    </w:p>
    <w:p w:rsidR="007D0E7E" w:rsidRDefault="007D0E7E">
      <w:pPr>
        <w:spacing w:before="220" w:after="1" w:line="220" w:lineRule="atLeast"/>
        <w:ind w:firstLine="540"/>
        <w:jc w:val="both"/>
      </w:pPr>
      <w:r>
        <w:rPr>
          <w:rFonts w:ascii="Calibri" w:hAnsi="Calibri" w:cs="Calibri"/>
        </w:rPr>
        <w:lastRenderedPageBreak/>
        <w:t>--------------------------------</w:t>
      </w:r>
    </w:p>
    <w:p w:rsidR="007D0E7E" w:rsidRDefault="007D0E7E">
      <w:pPr>
        <w:spacing w:before="220" w:after="1" w:line="220" w:lineRule="atLeast"/>
        <w:ind w:firstLine="540"/>
        <w:jc w:val="both"/>
      </w:pPr>
      <w:bookmarkStart w:id="64" w:name="P513"/>
      <w:bookmarkEnd w:id="64"/>
      <w:r>
        <w:rPr>
          <w:rFonts w:ascii="Calibri" w:hAnsi="Calibri" w:cs="Calibri"/>
        </w:rPr>
        <w:t>&lt;4&gt; За исключением аварийно-спасательных и других неотложных работ, проводимых органами и подразделениями по чрезвычайным ситуациям.</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35. Проведение огневых работ не допускается:</w:t>
      </w:r>
    </w:p>
    <w:p w:rsidR="007D0E7E" w:rsidRDefault="007D0E7E">
      <w:pPr>
        <w:spacing w:before="220" w:after="1" w:line="220" w:lineRule="atLeast"/>
        <w:ind w:firstLine="540"/>
        <w:jc w:val="both"/>
      </w:pPr>
      <w:r>
        <w:rPr>
          <w:rFonts w:ascii="Calibri" w:hAnsi="Calibri" w:cs="Calibri"/>
        </w:rPr>
        <w:t>при неисправном оборудовании для проведения работ;</w:t>
      </w:r>
    </w:p>
    <w:p w:rsidR="007D0E7E" w:rsidRDefault="007D0E7E">
      <w:pPr>
        <w:spacing w:before="220" w:after="1" w:line="220" w:lineRule="atLeast"/>
        <w:ind w:firstLine="540"/>
        <w:jc w:val="both"/>
      </w:pPr>
      <w:r>
        <w:rPr>
          <w:rFonts w:ascii="Calibri" w:hAnsi="Calibri" w:cs="Calibri"/>
        </w:rPr>
        <w:t>на свежеокрашенных поверхностях оборудования, конструкций;</w:t>
      </w:r>
    </w:p>
    <w:p w:rsidR="007D0E7E" w:rsidRDefault="007D0E7E">
      <w:pPr>
        <w:spacing w:before="220" w:after="1" w:line="220" w:lineRule="atLeast"/>
        <w:ind w:firstLine="540"/>
        <w:jc w:val="both"/>
      </w:pPr>
      <w:r>
        <w:rPr>
          <w:rFonts w:ascii="Calibri" w:hAnsi="Calibri" w:cs="Calibri"/>
        </w:rPr>
        <w:t>на емкостных сооружениях, коммуникациях, заполненных горючими и токсичными веществами;</w:t>
      </w:r>
    </w:p>
    <w:p w:rsidR="007D0E7E" w:rsidRDefault="007D0E7E">
      <w:pPr>
        <w:spacing w:before="220" w:after="1" w:line="220" w:lineRule="atLeast"/>
        <w:ind w:firstLine="540"/>
        <w:jc w:val="both"/>
      </w:pPr>
      <w:r>
        <w:rPr>
          <w:rFonts w:ascii="Calibri" w:hAnsi="Calibri" w:cs="Calibri"/>
        </w:rPr>
        <w:t>на оборудовании, находящемся под давлением или электрическим напряжением;</w:t>
      </w:r>
    </w:p>
    <w:p w:rsidR="007D0E7E" w:rsidRDefault="007D0E7E">
      <w:pPr>
        <w:spacing w:before="220" w:after="1" w:line="220" w:lineRule="atLeast"/>
        <w:ind w:firstLine="540"/>
        <w:jc w:val="both"/>
      </w:pPr>
      <w:r>
        <w:rPr>
          <w:rFonts w:ascii="Calibri" w:hAnsi="Calibri" w:cs="Calibri"/>
        </w:rPr>
        <w:t xml:space="preserve">на элементах зданий, выполненных из легких металлических конструкций с горючими и </w:t>
      </w:r>
      <w:proofErr w:type="spellStart"/>
      <w:r>
        <w:rPr>
          <w:rFonts w:ascii="Calibri" w:hAnsi="Calibri" w:cs="Calibri"/>
        </w:rPr>
        <w:t>трудногорючими</w:t>
      </w:r>
      <w:proofErr w:type="spellEnd"/>
      <w:r>
        <w:rPr>
          <w:rFonts w:ascii="Calibri" w:hAnsi="Calibri" w:cs="Calibri"/>
        </w:rPr>
        <w:t xml:space="preserve"> утеплителями;</w:t>
      </w:r>
    </w:p>
    <w:p w:rsidR="007D0E7E" w:rsidRDefault="007D0E7E">
      <w:pPr>
        <w:spacing w:before="220" w:after="1" w:line="220" w:lineRule="atLeast"/>
        <w:ind w:firstLine="540"/>
        <w:jc w:val="both"/>
      </w:pPr>
      <w:r>
        <w:rPr>
          <w:rFonts w:ascii="Calibri" w:hAnsi="Calibri" w:cs="Calibri"/>
        </w:rPr>
        <w:t xml:space="preserve">одновременно с устройством гидроизоляции и </w:t>
      </w:r>
      <w:proofErr w:type="spellStart"/>
      <w:r>
        <w:rPr>
          <w:rFonts w:ascii="Calibri" w:hAnsi="Calibri" w:cs="Calibri"/>
        </w:rPr>
        <w:t>пароизоляции</w:t>
      </w:r>
      <w:proofErr w:type="spellEnd"/>
      <w:r>
        <w:rPr>
          <w:rFonts w:ascii="Calibri" w:hAnsi="Calibri" w:cs="Calibri"/>
        </w:rPr>
        <w:t xml:space="preserve"> на кровле, монтажом панелей с горючими и </w:t>
      </w:r>
      <w:proofErr w:type="spellStart"/>
      <w:r>
        <w:rPr>
          <w:rFonts w:ascii="Calibri" w:hAnsi="Calibri" w:cs="Calibri"/>
        </w:rPr>
        <w:t>трудногорючими</w:t>
      </w:r>
      <w:proofErr w:type="spellEnd"/>
      <w:r>
        <w:rPr>
          <w:rFonts w:ascii="Calibri" w:hAnsi="Calibri" w:cs="Calibri"/>
        </w:rPr>
        <w:t xml:space="preserve"> утеплителями, наклейкой покрытий полов и отделкой помещений с применением горючих лаков, клеев, мастик и других горючих материалов;</w:t>
      </w:r>
    </w:p>
    <w:p w:rsidR="007D0E7E" w:rsidRDefault="007D0E7E">
      <w:pPr>
        <w:spacing w:before="220" w:after="1" w:line="220" w:lineRule="atLeast"/>
        <w:ind w:firstLine="540"/>
        <w:jc w:val="both"/>
      </w:pPr>
      <w:r>
        <w:rPr>
          <w:rFonts w:ascii="Calibri" w:hAnsi="Calibri" w:cs="Calibri"/>
        </w:rPr>
        <w:t>при отсутствии на месте проведения работ средств пожаротушения.</w:t>
      </w:r>
    </w:p>
    <w:p w:rsidR="007D0E7E" w:rsidRDefault="007D0E7E">
      <w:pPr>
        <w:spacing w:before="220" w:after="1" w:line="220" w:lineRule="atLeast"/>
        <w:ind w:firstLine="540"/>
        <w:jc w:val="both"/>
      </w:pPr>
      <w:r>
        <w:rPr>
          <w:rFonts w:ascii="Calibri" w:hAnsi="Calibri" w:cs="Calibri"/>
        </w:rP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7D0E7E" w:rsidRDefault="007D0E7E">
      <w:pPr>
        <w:spacing w:before="220" w:after="1" w:line="220" w:lineRule="atLeast"/>
        <w:ind w:firstLine="540"/>
        <w:jc w:val="both"/>
      </w:pPr>
      <w:r>
        <w:rPr>
          <w:rFonts w:ascii="Calibri" w:hAnsi="Calibri" w:cs="Calibri"/>
        </w:rPr>
        <w:t>36. Во время проведения огневых работ в цехе, помещении, на наружной установке не допускается:</w:t>
      </w:r>
    </w:p>
    <w:p w:rsidR="007D0E7E" w:rsidRDefault="007D0E7E">
      <w:pPr>
        <w:spacing w:before="220" w:after="1" w:line="220" w:lineRule="atLeast"/>
        <w:ind w:firstLine="540"/>
        <w:jc w:val="both"/>
      </w:pPr>
      <w:r>
        <w:rPr>
          <w:rFonts w:ascii="Calibri" w:hAnsi="Calibri" w:cs="Calibri"/>
        </w:rPr>
        <w:t>проведение окрасочных работ;</w:t>
      </w:r>
    </w:p>
    <w:p w:rsidR="007D0E7E" w:rsidRDefault="007D0E7E">
      <w:pPr>
        <w:spacing w:before="220" w:after="1" w:line="220" w:lineRule="atLeast"/>
        <w:ind w:firstLine="540"/>
        <w:jc w:val="both"/>
      </w:pPr>
      <w:r>
        <w:rPr>
          <w:rFonts w:ascii="Calibri" w:hAnsi="Calibri" w:cs="Calibri"/>
        </w:rPr>
        <w:t>выполнение операций по сливу (наливу) горючих жидкостей в резервуарах, расположенных в одном обваловании;</w:t>
      </w:r>
    </w:p>
    <w:p w:rsidR="007D0E7E" w:rsidRDefault="007D0E7E">
      <w:pPr>
        <w:spacing w:before="220" w:after="1" w:line="220" w:lineRule="atLeast"/>
        <w:ind w:firstLine="540"/>
        <w:jc w:val="both"/>
      </w:pPr>
      <w:r>
        <w:rPr>
          <w:rFonts w:ascii="Calibri" w:hAnsi="Calibri" w:cs="Calibri"/>
        </w:rP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7D0E7E" w:rsidRDefault="007D0E7E">
      <w:pPr>
        <w:spacing w:before="220" w:after="1" w:line="220" w:lineRule="atLeast"/>
        <w:ind w:firstLine="540"/>
        <w:jc w:val="both"/>
      </w:pPr>
      <w:r>
        <w:rPr>
          <w:rFonts w:ascii="Calibri" w:hAnsi="Calibri" w:cs="Calibri"/>
        </w:rPr>
        <w:t>37. В местах хранения и вскрытия барабанов с карбидом кальция запрещается:</w:t>
      </w:r>
    </w:p>
    <w:p w:rsidR="007D0E7E" w:rsidRDefault="007D0E7E">
      <w:pPr>
        <w:spacing w:before="220" w:after="1" w:line="220" w:lineRule="atLeast"/>
        <w:ind w:firstLine="540"/>
        <w:jc w:val="both"/>
      </w:pPr>
      <w:r>
        <w:rPr>
          <w:rFonts w:ascii="Calibri" w:hAnsi="Calibri" w:cs="Calibri"/>
        </w:rPr>
        <w:t>курение;</w:t>
      </w:r>
    </w:p>
    <w:p w:rsidR="007D0E7E" w:rsidRDefault="007D0E7E">
      <w:pPr>
        <w:spacing w:before="220" w:after="1" w:line="220" w:lineRule="atLeast"/>
        <w:ind w:firstLine="540"/>
        <w:jc w:val="both"/>
      </w:pPr>
      <w:r>
        <w:rPr>
          <w:rFonts w:ascii="Calibri" w:hAnsi="Calibri" w:cs="Calibri"/>
        </w:rPr>
        <w:t>пользование открытым огнем;</w:t>
      </w:r>
    </w:p>
    <w:p w:rsidR="007D0E7E" w:rsidRDefault="007D0E7E">
      <w:pPr>
        <w:spacing w:before="220" w:after="1" w:line="220" w:lineRule="atLeast"/>
        <w:ind w:firstLine="540"/>
        <w:jc w:val="both"/>
      </w:pPr>
      <w:r>
        <w:rPr>
          <w:rFonts w:ascii="Calibri" w:hAnsi="Calibri" w:cs="Calibri"/>
        </w:rPr>
        <w:t>применение инструмента, образующего искры.</w:t>
      </w:r>
    </w:p>
    <w:p w:rsidR="007D0E7E" w:rsidRDefault="007D0E7E">
      <w:pPr>
        <w:spacing w:before="220" w:after="1" w:line="220" w:lineRule="atLeast"/>
        <w:ind w:firstLine="540"/>
        <w:jc w:val="both"/>
      </w:pPr>
      <w:r>
        <w:rPr>
          <w:rFonts w:ascii="Calibri" w:hAnsi="Calibri" w:cs="Calibri"/>
        </w:rP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7D0E7E" w:rsidRDefault="007D0E7E">
      <w:pPr>
        <w:spacing w:before="220" w:after="1" w:line="220" w:lineRule="atLeast"/>
        <w:ind w:firstLine="540"/>
        <w:jc w:val="both"/>
      </w:pPr>
      <w:r>
        <w:rPr>
          <w:rFonts w:ascii="Calibri" w:hAnsi="Calibri" w:cs="Calibri"/>
        </w:rPr>
        <w:t xml:space="preserve">Варка и </w:t>
      </w:r>
      <w:proofErr w:type="spellStart"/>
      <w:r>
        <w:rPr>
          <w:rFonts w:ascii="Calibri" w:hAnsi="Calibri" w:cs="Calibri"/>
        </w:rPr>
        <w:t>растопление</w:t>
      </w:r>
      <w:proofErr w:type="spellEnd"/>
      <w:r>
        <w:rPr>
          <w:rFonts w:ascii="Calibri" w:hAnsi="Calibri" w:cs="Calibri"/>
        </w:rPr>
        <w:t xml:space="preserve"> битума и смол должны производиться в специальных котлах, устанавливаемых на специально отведенных участках.</w:t>
      </w:r>
    </w:p>
    <w:p w:rsidR="007D0E7E" w:rsidRDefault="007D0E7E">
      <w:pPr>
        <w:spacing w:before="220" w:after="1" w:line="220" w:lineRule="atLeast"/>
        <w:ind w:firstLine="540"/>
        <w:jc w:val="both"/>
      </w:pPr>
      <w:r>
        <w:rPr>
          <w:rFonts w:ascii="Calibri" w:hAnsi="Calibri" w:cs="Calibri"/>
        </w:rPr>
        <w:t>Запрещается устанавливать котлы на покрытиях зданий (сооружений), а также оставлять их без присмотра при разогревании битумных составов.</w:t>
      </w:r>
    </w:p>
    <w:p w:rsidR="007D0E7E" w:rsidRDefault="007D0E7E">
      <w:pPr>
        <w:spacing w:before="220" w:after="1" w:line="220" w:lineRule="atLeast"/>
        <w:ind w:firstLine="540"/>
        <w:jc w:val="both"/>
      </w:pPr>
      <w:r>
        <w:rPr>
          <w:rFonts w:ascii="Calibri" w:hAnsi="Calibri" w:cs="Calibri"/>
        </w:rPr>
        <w:lastRenderedPageBreak/>
        <w:t>После окончания работ топки котлов должны быть потушены и залиты водой.</w:t>
      </w:r>
    </w:p>
    <w:p w:rsidR="007D0E7E" w:rsidRDefault="007D0E7E">
      <w:pPr>
        <w:spacing w:before="220" w:after="1" w:line="220" w:lineRule="atLeast"/>
        <w:ind w:firstLine="540"/>
        <w:jc w:val="both"/>
      </w:pPr>
      <w:r>
        <w:rPr>
          <w:rFonts w:ascii="Calibri" w:hAnsi="Calibri" w:cs="Calibri"/>
        </w:rPr>
        <w:t xml:space="preserve">39. Проведение огневых работ на действующих </w:t>
      </w:r>
      <w:proofErr w:type="spellStart"/>
      <w:r>
        <w:rPr>
          <w:rFonts w:ascii="Calibri" w:hAnsi="Calibri" w:cs="Calibri"/>
        </w:rPr>
        <w:t>взрыво</w:t>
      </w:r>
      <w:proofErr w:type="spellEnd"/>
      <w:r>
        <w:rPr>
          <w:rFonts w:ascii="Calibri" w:hAnsi="Calibri" w:cs="Calibri"/>
        </w:rPr>
        <w:t>-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7D0E7E" w:rsidRDefault="007D0E7E">
      <w:pPr>
        <w:spacing w:before="220" w:after="1" w:line="220" w:lineRule="atLeast"/>
        <w:ind w:firstLine="540"/>
        <w:jc w:val="both"/>
      </w:pPr>
      <w:r>
        <w:rPr>
          <w:rFonts w:ascii="Calibri" w:hAnsi="Calibri" w:cs="Calibri"/>
        </w:rPr>
        <w:t xml:space="preserve">40. Площадки, металлоконструкции, конструктивные элементы зданий, находящиеся в зоне проведения огневых работ, должны быть очищены от </w:t>
      </w:r>
      <w:proofErr w:type="spellStart"/>
      <w:r>
        <w:rPr>
          <w:rFonts w:ascii="Calibri" w:hAnsi="Calibri" w:cs="Calibri"/>
        </w:rPr>
        <w:t>взрыво</w:t>
      </w:r>
      <w:proofErr w:type="spellEnd"/>
      <w:r>
        <w:rPr>
          <w:rFonts w:ascii="Calibri" w:hAnsi="Calibri" w:cs="Calibri"/>
        </w:rPr>
        <w:t xml:space="preserve">-, </w:t>
      </w:r>
      <w:proofErr w:type="spellStart"/>
      <w:r>
        <w:rPr>
          <w:rFonts w:ascii="Calibri" w:hAnsi="Calibri" w:cs="Calibri"/>
        </w:rPr>
        <w:t>взрывопожаро</w:t>
      </w:r>
      <w:proofErr w:type="spellEnd"/>
      <w:r>
        <w:rPr>
          <w:rFonts w:ascii="Calibri" w:hAnsi="Calibri" w:cs="Calibri"/>
        </w:rPr>
        <w:t>-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7D0E7E" w:rsidRDefault="007D0E7E">
      <w:pPr>
        <w:spacing w:before="220" w:after="1" w:line="220" w:lineRule="atLeast"/>
        <w:ind w:firstLine="540"/>
        <w:jc w:val="both"/>
      </w:pPr>
      <w:r>
        <w:rPr>
          <w:rFonts w:ascii="Calibri" w:hAnsi="Calibri" w:cs="Calibri"/>
        </w:rPr>
        <w:t xml:space="preserve">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w:t>
      </w:r>
      <w:proofErr w:type="spellStart"/>
      <w:r>
        <w:rPr>
          <w:rFonts w:ascii="Calibri" w:hAnsi="Calibri" w:cs="Calibri"/>
        </w:rPr>
        <w:t>незаделанные</w:t>
      </w:r>
      <w:proofErr w:type="spellEnd"/>
      <w:r>
        <w:rPr>
          <w:rFonts w:ascii="Calibri" w:hAnsi="Calibri" w:cs="Calibri"/>
        </w:rPr>
        <w:t xml:space="preserve"> отверстия в перекрытиях и стенах - закрыты негорючим материалом.</w:t>
      </w:r>
    </w:p>
    <w:p w:rsidR="007D0E7E" w:rsidRDefault="007D0E7E">
      <w:pPr>
        <w:spacing w:before="220" w:after="1" w:line="220" w:lineRule="atLeast"/>
        <w:ind w:firstLine="540"/>
        <w:jc w:val="both"/>
      </w:pPr>
      <w:r>
        <w:rPr>
          <w:rFonts w:ascii="Calibri" w:hAnsi="Calibri" w:cs="Calibri"/>
        </w:rP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7D0E7E" w:rsidRDefault="007D0E7E">
      <w:pPr>
        <w:spacing w:before="220" w:after="1" w:line="220" w:lineRule="atLeast"/>
        <w:ind w:firstLine="540"/>
        <w:jc w:val="both"/>
      </w:pPr>
      <w:r>
        <w:rPr>
          <w:rFonts w:ascii="Calibri" w:hAnsi="Calibri" w:cs="Calibri"/>
        </w:rP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7D0E7E" w:rsidRDefault="007D0E7E">
      <w:pPr>
        <w:spacing w:before="220" w:after="1" w:line="220" w:lineRule="atLeast"/>
        <w:ind w:firstLine="540"/>
        <w:jc w:val="both"/>
      </w:pPr>
      <w:r>
        <w:rPr>
          <w:rFonts w:ascii="Calibri" w:hAnsi="Calibri" w:cs="Calibri"/>
        </w:rP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7D0E7E" w:rsidRDefault="007D0E7E">
      <w:pPr>
        <w:spacing w:before="220" w:after="1" w:line="220" w:lineRule="atLeast"/>
        <w:ind w:firstLine="540"/>
        <w:jc w:val="both"/>
      </w:pPr>
      <w:r>
        <w:rPr>
          <w:rFonts w:ascii="Calibri" w:hAnsi="Calibri" w:cs="Calibri"/>
        </w:rPr>
        <w:t xml:space="preserve">42. Огневые работы должны быть немедленно прекращены при обнаружении отступлений от настоящих требований, несоблюдении мер безопасности и специальных </w:t>
      </w:r>
      <w:hyperlink r:id="rId86" w:history="1">
        <w:r>
          <w:rPr>
            <w:rFonts w:ascii="Calibri" w:hAnsi="Calibri" w:cs="Calibri"/>
            <w:color w:val="0000FF"/>
          </w:rPr>
          <w:t>требований</w:t>
        </w:r>
      </w:hyperlink>
      <w:r>
        <w:rPr>
          <w:rFonts w:ascii="Calibri" w:hAnsi="Calibri" w:cs="Calibri"/>
        </w:rPr>
        <w:t xml:space="preserve">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7D0E7E" w:rsidRDefault="007D0E7E">
      <w:pPr>
        <w:spacing w:before="220" w:after="1" w:line="220" w:lineRule="atLeast"/>
        <w:ind w:firstLine="540"/>
        <w:jc w:val="both"/>
      </w:pPr>
      <w:r>
        <w:rPr>
          <w:rFonts w:ascii="Calibri" w:hAnsi="Calibri" w:cs="Calibri"/>
        </w:rP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7D0E7E" w:rsidRDefault="007D0E7E">
      <w:pPr>
        <w:spacing w:before="220" w:after="1" w:line="220" w:lineRule="atLeast"/>
        <w:ind w:firstLine="540"/>
        <w:jc w:val="both"/>
      </w:pPr>
      <w:r>
        <w:rPr>
          <w:rFonts w:ascii="Calibri" w:hAnsi="Calibri" w:cs="Calibri"/>
        </w:rP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7D0E7E" w:rsidRDefault="007D0E7E">
      <w:pPr>
        <w:spacing w:before="220" w:after="1" w:line="220" w:lineRule="atLeast"/>
        <w:ind w:firstLine="540"/>
        <w:jc w:val="both"/>
      </w:pPr>
      <w:r>
        <w:rPr>
          <w:rFonts w:ascii="Calibri" w:hAnsi="Calibri" w:cs="Calibri"/>
        </w:rPr>
        <w:t>100 метров - от железнодорожных сливоналивных эстакад (площадок налива (слива) в автоцистерны) при производстве операций слива (налива);</w:t>
      </w:r>
    </w:p>
    <w:p w:rsidR="007D0E7E" w:rsidRDefault="007D0E7E">
      <w:pPr>
        <w:spacing w:before="220" w:after="1" w:line="220" w:lineRule="atLeast"/>
        <w:ind w:firstLine="540"/>
        <w:jc w:val="both"/>
      </w:pPr>
      <w:r>
        <w:rPr>
          <w:rFonts w:ascii="Calibri" w:hAnsi="Calibri" w:cs="Calibri"/>
        </w:rPr>
        <w:t>50 метров - от железнодорожных сливоналивных эстакад (площадок налива (слива) в автоцистерны) при отсутствии операций слива (налива);</w:t>
      </w:r>
    </w:p>
    <w:p w:rsidR="007D0E7E" w:rsidRDefault="007D0E7E">
      <w:pPr>
        <w:spacing w:before="220" w:after="1" w:line="220" w:lineRule="atLeast"/>
        <w:ind w:firstLine="540"/>
        <w:jc w:val="both"/>
      </w:pPr>
      <w:r>
        <w:rPr>
          <w:rFonts w:ascii="Calibri" w:hAnsi="Calibri" w:cs="Calibri"/>
        </w:rP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7D0E7E" w:rsidRDefault="007D0E7E">
      <w:pPr>
        <w:spacing w:before="220" w:after="1" w:line="220" w:lineRule="atLeast"/>
        <w:ind w:firstLine="540"/>
        <w:jc w:val="both"/>
      </w:pPr>
      <w:r>
        <w:rPr>
          <w:rFonts w:ascii="Calibri" w:hAnsi="Calibri" w:cs="Calibri"/>
        </w:rPr>
        <w:lastRenderedPageBreak/>
        <w:t xml:space="preserve">20 метров - от канализационных колодцев и стоков, гидравлических затворов и сливных трапов канализации, приямков </w:t>
      </w:r>
      <w:proofErr w:type="spellStart"/>
      <w:r>
        <w:rPr>
          <w:rFonts w:ascii="Calibri" w:hAnsi="Calibri" w:cs="Calibri"/>
        </w:rPr>
        <w:t>ливнеприемников</w:t>
      </w:r>
      <w:proofErr w:type="spellEnd"/>
      <w:r>
        <w:rPr>
          <w:rFonts w:ascii="Calibri" w:hAnsi="Calibri" w:cs="Calibri"/>
        </w:rPr>
        <w:t>, узлов, задвижек и возможных мест утечки горючего продукта.</w:t>
      </w:r>
    </w:p>
    <w:p w:rsidR="007D0E7E" w:rsidRDefault="007D0E7E">
      <w:pPr>
        <w:spacing w:before="220" w:after="1" w:line="220" w:lineRule="atLeast"/>
        <w:ind w:firstLine="540"/>
        <w:jc w:val="both"/>
      </w:pPr>
      <w:r>
        <w:rPr>
          <w:rFonts w:ascii="Calibri" w:hAnsi="Calibri" w:cs="Calibri"/>
        </w:rP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7D0E7E" w:rsidRDefault="007D0E7E">
      <w:pPr>
        <w:spacing w:before="220" w:after="1" w:line="220" w:lineRule="atLeast"/>
        <w:ind w:firstLine="540"/>
        <w:jc w:val="both"/>
      </w:pPr>
      <w:r>
        <w:rPr>
          <w:rFonts w:ascii="Calibri" w:hAnsi="Calibri" w:cs="Calibri"/>
        </w:rP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7</w:t>
      </w:r>
    </w:p>
    <w:p w:rsidR="007D0E7E" w:rsidRDefault="007D0E7E">
      <w:pPr>
        <w:spacing w:after="1" w:line="220" w:lineRule="atLeast"/>
        <w:jc w:val="center"/>
      </w:pPr>
      <w:r>
        <w:rPr>
          <w:rFonts w:ascii="Calibri" w:hAnsi="Calibri" w:cs="Calibri"/>
          <w:b/>
        </w:rPr>
        <w:t>ТРЕБОВАНИЯ ПО ОБЕСПЕЧЕНИЮ БЕЗОПАСНОЙ ЭВАКУАЦИИ ПРИ ПОЖАРЕ</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7D0E7E" w:rsidRDefault="007D0E7E">
      <w:pPr>
        <w:spacing w:before="220" w:after="1" w:line="220" w:lineRule="atLeast"/>
        <w:ind w:firstLine="540"/>
        <w:jc w:val="both"/>
      </w:pPr>
      <w:r>
        <w:rPr>
          <w:rFonts w:ascii="Calibri" w:hAnsi="Calibri" w:cs="Calibri"/>
        </w:rPr>
        <w:t xml:space="preserve">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w:t>
      </w:r>
      <w:hyperlink r:id="rId87" w:history="1">
        <w:r>
          <w:rPr>
            <w:rFonts w:ascii="Calibri" w:hAnsi="Calibri" w:cs="Calibri"/>
            <w:color w:val="0000FF"/>
          </w:rPr>
          <w:t>форме</w:t>
        </w:r>
      </w:hyperlink>
      <w:r>
        <w:rPr>
          <w:rFonts w:ascii="Calibri" w:hAnsi="Calibri" w:cs="Calibri"/>
        </w:rPr>
        <w:t>, определяемой Министерством по чрезвычайным ситуациям, и размещается на видном месте.</w:t>
      </w:r>
    </w:p>
    <w:p w:rsidR="007D0E7E" w:rsidRDefault="007D0E7E">
      <w:pPr>
        <w:spacing w:before="220" w:after="1" w:line="220" w:lineRule="atLeast"/>
        <w:ind w:firstLine="540"/>
        <w:jc w:val="both"/>
      </w:pPr>
      <w:r>
        <w:rPr>
          <w:rFonts w:ascii="Calibri" w:hAnsi="Calibri" w:cs="Calibri"/>
        </w:rPr>
        <w:t xml:space="preserve">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w:t>
      </w:r>
      <w:hyperlink r:id="rId88" w:history="1">
        <w:r>
          <w:rPr>
            <w:rFonts w:ascii="Calibri" w:hAnsi="Calibri" w:cs="Calibri"/>
            <w:color w:val="0000FF"/>
          </w:rPr>
          <w:t>правил</w:t>
        </w:r>
      </w:hyperlink>
      <w:r>
        <w:rPr>
          <w:rFonts w:ascii="Calibri" w:hAnsi="Calibri" w:cs="Calibri"/>
        </w:rPr>
        <w:t xml:space="preserve"> пожарной безопасности для проживающих и действиями на случай возникновения пожара.</w:t>
      </w:r>
    </w:p>
    <w:p w:rsidR="007D0E7E" w:rsidRDefault="007D0E7E">
      <w:pPr>
        <w:spacing w:before="220" w:after="1" w:line="220" w:lineRule="atLeast"/>
        <w:ind w:firstLine="540"/>
        <w:jc w:val="both"/>
      </w:pPr>
      <w:r>
        <w:rPr>
          <w:rFonts w:ascii="Calibri" w:hAnsi="Calibri" w:cs="Calibri"/>
        </w:rP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7D0E7E" w:rsidRDefault="007D0E7E">
      <w:pPr>
        <w:spacing w:before="220" w:after="1" w:line="220" w:lineRule="atLeast"/>
        <w:ind w:firstLine="540"/>
        <w:jc w:val="both"/>
      </w:pPr>
      <w:r>
        <w:rPr>
          <w:rFonts w:ascii="Calibri" w:hAnsi="Calibri" w:cs="Calibri"/>
        </w:rP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7D0E7E" w:rsidRDefault="007D0E7E">
      <w:pPr>
        <w:spacing w:before="220" w:after="1" w:line="220" w:lineRule="atLeast"/>
        <w:ind w:firstLine="540"/>
        <w:jc w:val="both"/>
      </w:pPr>
      <w:r>
        <w:rPr>
          <w:rFonts w:ascii="Calibri" w:hAnsi="Calibri" w:cs="Calibri"/>
        </w:rPr>
        <w:t xml:space="preserve">49. В случаях необходимости устройства запоров на дверях допускается устройство электромагнитных </w:t>
      </w:r>
      <w:proofErr w:type="spellStart"/>
      <w:r>
        <w:rPr>
          <w:rFonts w:ascii="Calibri" w:hAnsi="Calibri" w:cs="Calibri"/>
        </w:rPr>
        <w:t>замыкателей</w:t>
      </w:r>
      <w:proofErr w:type="spellEnd"/>
      <w:r>
        <w:rPr>
          <w:rFonts w:ascii="Calibri" w:hAnsi="Calibri" w:cs="Calibri"/>
        </w:rPr>
        <w:t>,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7D0E7E" w:rsidRDefault="007D0E7E">
      <w:pPr>
        <w:spacing w:before="220" w:after="1" w:line="220" w:lineRule="atLeast"/>
        <w:ind w:firstLine="540"/>
        <w:jc w:val="both"/>
      </w:pPr>
      <w:r>
        <w:rPr>
          <w:rFonts w:ascii="Calibri" w:hAnsi="Calibri" w:cs="Calibri"/>
        </w:rPr>
        <w:t>50. Для обеспечения безопасной эвакуации не допускается:</w:t>
      </w:r>
    </w:p>
    <w:p w:rsidR="007D0E7E" w:rsidRDefault="007D0E7E">
      <w:pPr>
        <w:spacing w:before="220" w:after="1" w:line="220" w:lineRule="atLeast"/>
        <w:ind w:firstLine="540"/>
        <w:jc w:val="both"/>
      </w:pPr>
      <w:r>
        <w:rPr>
          <w:rFonts w:ascii="Calibri" w:hAnsi="Calibri" w:cs="Calibri"/>
        </w:rP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7D0E7E" w:rsidRDefault="007D0E7E">
      <w:pPr>
        <w:spacing w:before="220" w:after="1" w:line="220" w:lineRule="atLeast"/>
        <w:ind w:firstLine="540"/>
        <w:jc w:val="both"/>
      </w:pPr>
      <w:r>
        <w:rPr>
          <w:rFonts w:ascii="Calibri" w:hAnsi="Calibri" w:cs="Calibri"/>
        </w:rPr>
        <w:t>изменять направление открывания дверей на препятствующее выходу из зданий и помещений;</w:t>
      </w:r>
    </w:p>
    <w:p w:rsidR="007D0E7E" w:rsidRDefault="007D0E7E">
      <w:pPr>
        <w:spacing w:before="220" w:after="1" w:line="220" w:lineRule="atLeast"/>
        <w:ind w:firstLine="540"/>
        <w:jc w:val="both"/>
      </w:pPr>
      <w:r>
        <w:rPr>
          <w:rFonts w:ascii="Calibri" w:hAnsi="Calibri" w:cs="Calibri"/>
        </w:rPr>
        <w:lastRenderedPageBreak/>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7D0E7E" w:rsidRDefault="007D0E7E">
      <w:pPr>
        <w:spacing w:before="220" w:after="1" w:line="220" w:lineRule="atLeast"/>
        <w:ind w:firstLine="540"/>
        <w:jc w:val="both"/>
      </w:pPr>
      <w:r>
        <w:rPr>
          <w:rFonts w:ascii="Calibri" w:hAnsi="Calibri" w:cs="Calibri"/>
        </w:rP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7D0E7E" w:rsidRDefault="007D0E7E">
      <w:pPr>
        <w:spacing w:before="220" w:after="1" w:line="220" w:lineRule="atLeast"/>
        <w:ind w:firstLine="540"/>
        <w:jc w:val="both"/>
      </w:pPr>
      <w:r>
        <w:rPr>
          <w:rFonts w:ascii="Calibri" w:hAnsi="Calibri" w:cs="Calibri"/>
        </w:rP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7D0E7E" w:rsidRDefault="007D0E7E">
      <w:pPr>
        <w:spacing w:before="220" w:after="1" w:line="220" w:lineRule="atLeast"/>
        <w:ind w:firstLine="540"/>
        <w:jc w:val="both"/>
      </w:pPr>
      <w:r>
        <w:rPr>
          <w:rFonts w:ascii="Calibri" w:hAnsi="Calibri" w:cs="Calibri"/>
        </w:rPr>
        <w:t xml:space="preserve">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w:t>
      </w:r>
      <w:proofErr w:type="spellStart"/>
      <w:r>
        <w:rPr>
          <w:rFonts w:ascii="Calibri" w:hAnsi="Calibri" w:cs="Calibri"/>
        </w:rPr>
        <w:t>неэлектрифицированные</w:t>
      </w:r>
      <w:proofErr w:type="spellEnd"/>
      <w:r>
        <w:rPr>
          <w:rFonts w:ascii="Calibri" w:hAnsi="Calibri" w:cs="Calibri"/>
        </w:rPr>
        <w:t xml:space="preserve"> рабочие места при соблюдении минимальной эвакуационной ширины и высоты.</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8</w:t>
      </w:r>
    </w:p>
    <w:p w:rsidR="007D0E7E" w:rsidRDefault="007D0E7E">
      <w:pPr>
        <w:spacing w:after="1" w:line="220" w:lineRule="atLeast"/>
        <w:jc w:val="center"/>
      </w:pPr>
      <w:r>
        <w:rPr>
          <w:rFonts w:ascii="Calibri" w:hAnsi="Calibri" w:cs="Calibri"/>
          <w:b/>
        </w:rPr>
        <w:t>ТРЕБОВАНИЯ К СОДЕРЖАНИЮ И ОПРЕДЕЛЕНИЮ КОЛИЧЕСТВА ПЕРВИЧНЫХ СРЕДСТВ ПОЖАРОТУШЕНИЯ И СИСТЕМАМ ПРОТИВОПОЖАРНОГО ВОДОСНАБЖЕНИЯ</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52. К первичным средствам пожаротушения относятся:</w:t>
      </w:r>
    </w:p>
    <w:p w:rsidR="007D0E7E" w:rsidRDefault="007D0E7E">
      <w:pPr>
        <w:spacing w:before="220" w:after="1" w:line="220" w:lineRule="atLeast"/>
        <w:ind w:firstLine="540"/>
        <w:jc w:val="both"/>
      </w:pPr>
      <w:r>
        <w:rPr>
          <w:rFonts w:ascii="Calibri" w:hAnsi="Calibri" w:cs="Calibri"/>
        </w:rPr>
        <w:t>огнетушители;</w:t>
      </w:r>
    </w:p>
    <w:p w:rsidR="007D0E7E" w:rsidRDefault="007D0E7E">
      <w:pPr>
        <w:spacing w:before="220" w:after="1" w:line="220" w:lineRule="atLeast"/>
        <w:ind w:firstLine="540"/>
        <w:jc w:val="both"/>
      </w:pPr>
      <w:r>
        <w:rPr>
          <w:rFonts w:ascii="Calibri" w:hAnsi="Calibri" w:cs="Calibri"/>
        </w:rPr>
        <w:t>немеханизированный ручной пожарный инструмент;</w:t>
      </w:r>
    </w:p>
    <w:p w:rsidR="007D0E7E" w:rsidRDefault="007D0E7E">
      <w:pPr>
        <w:spacing w:before="220" w:after="1" w:line="220" w:lineRule="atLeast"/>
        <w:ind w:firstLine="540"/>
        <w:jc w:val="both"/>
      </w:pPr>
      <w:r>
        <w:rPr>
          <w:rFonts w:ascii="Calibri" w:hAnsi="Calibri" w:cs="Calibri"/>
        </w:rPr>
        <w:t>емкости с запасом воды;</w:t>
      </w:r>
    </w:p>
    <w:p w:rsidR="007D0E7E" w:rsidRDefault="007D0E7E">
      <w:pPr>
        <w:spacing w:before="220" w:after="1" w:line="220" w:lineRule="atLeast"/>
        <w:ind w:firstLine="540"/>
        <w:jc w:val="both"/>
      </w:pPr>
      <w:r>
        <w:rPr>
          <w:rFonts w:ascii="Calibri" w:hAnsi="Calibri" w:cs="Calibri"/>
        </w:rPr>
        <w:t>полотнище противопожарное.</w:t>
      </w:r>
    </w:p>
    <w:p w:rsidR="007D0E7E" w:rsidRDefault="007D0E7E">
      <w:pPr>
        <w:spacing w:before="220" w:after="1" w:line="220" w:lineRule="atLeast"/>
        <w:ind w:firstLine="540"/>
        <w:jc w:val="both"/>
      </w:pPr>
      <w:r>
        <w:rPr>
          <w:rFonts w:ascii="Calibri" w:hAnsi="Calibri" w:cs="Calibri"/>
        </w:rPr>
        <w:t xml:space="preserve">53. </w:t>
      </w:r>
      <w:hyperlink r:id="rId89" w:history="1">
        <w:r>
          <w:rPr>
            <w:rFonts w:ascii="Calibri" w:hAnsi="Calibri" w:cs="Calibri"/>
            <w:color w:val="0000FF"/>
          </w:rPr>
          <w:t>Определение</w:t>
        </w:r>
      </w:hyperlink>
      <w:r>
        <w:rPr>
          <w:rFonts w:ascii="Calibri" w:hAnsi="Calibri" w:cs="Calibri"/>
        </w:rPr>
        <w:t xml:space="preserve"> необходимого типа и количества первичных средств пожаротушения должно проводиться в соответствии с </w:t>
      </w:r>
      <w:hyperlink r:id="rId90" w:history="1">
        <w:r>
          <w:rPr>
            <w:rFonts w:ascii="Calibri" w:hAnsi="Calibri" w:cs="Calibri"/>
            <w:color w:val="0000FF"/>
          </w:rPr>
          <w:t>нормами</w:t>
        </w:r>
      </w:hyperlink>
      <w:r>
        <w:rPr>
          <w:rFonts w:ascii="Calibri" w:hAnsi="Calibri" w:cs="Calibri"/>
        </w:rPr>
        <w:t>,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7D0E7E" w:rsidRDefault="007D0E7E">
      <w:pPr>
        <w:spacing w:before="220" w:after="1" w:line="220" w:lineRule="atLeast"/>
        <w:ind w:firstLine="540"/>
        <w:jc w:val="both"/>
      </w:pPr>
      <w:r>
        <w:rPr>
          <w:rFonts w:ascii="Calibri" w:hAnsi="Calibri" w:cs="Calibri"/>
        </w:rP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7D0E7E" w:rsidRDefault="007D0E7E">
      <w:pPr>
        <w:spacing w:before="220" w:after="1" w:line="220" w:lineRule="atLeast"/>
        <w:ind w:firstLine="540"/>
        <w:jc w:val="both"/>
      </w:pPr>
      <w:r>
        <w:rPr>
          <w:rFonts w:ascii="Calibri" w:hAnsi="Calibri" w:cs="Calibri"/>
        </w:rPr>
        <w:t xml:space="preserve">55. В кабельных сооружениях, а также в зданиях закрытых распределительных устройств, </w:t>
      </w:r>
      <w:proofErr w:type="spellStart"/>
      <w:r>
        <w:rPr>
          <w:rFonts w:ascii="Calibri" w:hAnsi="Calibri" w:cs="Calibri"/>
        </w:rPr>
        <w:t>общестанционных</w:t>
      </w:r>
      <w:proofErr w:type="spellEnd"/>
      <w:r>
        <w:rPr>
          <w:rFonts w:ascii="Calibri" w:hAnsi="Calibri" w:cs="Calibri"/>
        </w:rPr>
        <w:t xml:space="preserve"> пунктов управления, закрытых распределительных устройств, совмещенных с </w:t>
      </w:r>
      <w:proofErr w:type="spellStart"/>
      <w:r>
        <w:rPr>
          <w:rFonts w:ascii="Calibri" w:hAnsi="Calibri" w:cs="Calibri"/>
        </w:rPr>
        <w:t>общестанционными</w:t>
      </w:r>
      <w:proofErr w:type="spellEnd"/>
      <w:r>
        <w:rPr>
          <w:rFonts w:ascii="Calibri" w:hAnsi="Calibri" w:cs="Calibri"/>
        </w:rPr>
        <w:t xml:space="preserve"> пунктами управления, подстанций и электростанций первичные средства пожаротушения должны размещаться у входов в помещения.</w:t>
      </w:r>
    </w:p>
    <w:p w:rsidR="007D0E7E" w:rsidRDefault="007D0E7E">
      <w:pPr>
        <w:spacing w:before="220" w:after="1" w:line="220" w:lineRule="atLeast"/>
        <w:ind w:firstLine="540"/>
        <w:jc w:val="both"/>
      </w:pPr>
      <w:r>
        <w:rPr>
          <w:rFonts w:ascii="Calibri" w:hAnsi="Calibri" w:cs="Calibri"/>
        </w:rPr>
        <w:t>56. При эксплуатации систем противопожарного водоснабжения не допускается:</w:t>
      </w:r>
    </w:p>
    <w:p w:rsidR="007D0E7E" w:rsidRDefault="007D0E7E">
      <w:pPr>
        <w:spacing w:before="220" w:after="1" w:line="220" w:lineRule="atLeast"/>
        <w:ind w:firstLine="540"/>
        <w:jc w:val="both"/>
      </w:pPr>
      <w:r>
        <w:rPr>
          <w:rFonts w:ascii="Calibri" w:hAnsi="Calibri" w:cs="Calibri"/>
        </w:rPr>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7D0E7E" w:rsidRDefault="007D0E7E">
      <w:pPr>
        <w:spacing w:before="220" w:after="1" w:line="220" w:lineRule="atLeast"/>
        <w:ind w:firstLine="540"/>
        <w:jc w:val="both"/>
      </w:pPr>
      <w:r>
        <w:rPr>
          <w:rFonts w:ascii="Calibri" w:hAnsi="Calibri" w:cs="Calibri"/>
        </w:rPr>
        <w:t xml:space="preserve">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w:t>
      </w:r>
      <w:r>
        <w:rPr>
          <w:rFonts w:ascii="Calibri" w:hAnsi="Calibri" w:cs="Calibri"/>
        </w:rPr>
        <w:lastRenderedPageBreak/>
        <w:t>проектной документации и последующего проведения наружных испытаний на обеспечение требуемого расхода;</w:t>
      </w:r>
    </w:p>
    <w:p w:rsidR="007D0E7E" w:rsidRDefault="007D0E7E">
      <w:pPr>
        <w:spacing w:before="220" w:after="1" w:line="220" w:lineRule="atLeast"/>
        <w:ind w:firstLine="540"/>
        <w:jc w:val="both"/>
      </w:pPr>
      <w:r>
        <w:rPr>
          <w:rFonts w:ascii="Calibri" w:hAnsi="Calibri" w:cs="Calibri"/>
        </w:rPr>
        <w:t>демонтировать пожарные гидранты и краны.</w:t>
      </w:r>
    </w:p>
    <w:p w:rsidR="007D0E7E" w:rsidRDefault="007D0E7E">
      <w:pPr>
        <w:spacing w:before="220" w:after="1" w:line="220" w:lineRule="atLeast"/>
        <w:ind w:firstLine="540"/>
        <w:jc w:val="both"/>
      </w:pPr>
      <w:r>
        <w:rPr>
          <w:rFonts w:ascii="Calibri" w:hAnsi="Calibri" w:cs="Calibri"/>
        </w:rP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7D0E7E" w:rsidRDefault="007D0E7E">
      <w:pPr>
        <w:spacing w:before="220" w:after="1" w:line="220" w:lineRule="atLeast"/>
        <w:ind w:firstLine="540"/>
        <w:jc w:val="both"/>
      </w:pPr>
      <w:r>
        <w:rPr>
          <w:rFonts w:ascii="Calibri" w:hAnsi="Calibri" w:cs="Calibri"/>
        </w:rP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7D0E7E" w:rsidRDefault="007D0E7E">
      <w:pPr>
        <w:spacing w:before="220" w:after="1" w:line="220" w:lineRule="atLeast"/>
        <w:ind w:firstLine="540"/>
        <w:jc w:val="both"/>
      </w:pPr>
      <w:r>
        <w:rPr>
          <w:rFonts w:ascii="Calibri" w:hAnsi="Calibri" w:cs="Calibri"/>
        </w:rP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9</w:t>
      </w:r>
    </w:p>
    <w:p w:rsidR="007D0E7E" w:rsidRDefault="007D0E7E">
      <w:pPr>
        <w:spacing w:after="1" w:line="220" w:lineRule="atLeast"/>
        <w:jc w:val="center"/>
      </w:pPr>
      <w:r>
        <w:rPr>
          <w:rFonts w:ascii="Calibri" w:hAnsi="Calibri" w:cs="Calibri"/>
          <w:b/>
        </w:rPr>
        <w:t>ТРЕБОВАНИЯ К ПОРЯДКУ ПРОВЕДЕНИЯ ПРОТИВОПОЖАРНОГО ИНСТРУКТАЖА И ПРОВЕРКИ ЗНАНИЙ РАБОТНИКОВ ПО ПОЖАРНОЙ БЕЗОПАСНОСТИ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w:t>
      </w:r>
      <w:hyperlink r:id="rId91" w:history="1">
        <w:r>
          <w:rPr>
            <w:rFonts w:ascii="Calibri" w:hAnsi="Calibri" w:cs="Calibri"/>
            <w:color w:val="0000FF"/>
          </w:rPr>
          <w:t>программе</w:t>
        </w:r>
      </w:hyperlink>
      <w:r>
        <w:rPr>
          <w:rFonts w:ascii="Calibri" w:hAnsi="Calibri" w:cs="Calibri"/>
        </w:rPr>
        <w:t xml:space="preserve">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7D0E7E" w:rsidRDefault="007D0E7E">
      <w:pPr>
        <w:spacing w:before="220" w:after="1" w:line="220" w:lineRule="atLeast"/>
        <w:ind w:firstLine="540"/>
        <w:jc w:val="both"/>
      </w:pPr>
      <w:r>
        <w:rPr>
          <w:rFonts w:ascii="Calibri" w:hAnsi="Calibri" w:cs="Calibri"/>
        </w:rP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10</w:t>
      </w:r>
    </w:p>
    <w:p w:rsidR="007D0E7E" w:rsidRDefault="007D0E7E">
      <w:pPr>
        <w:spacing w:after="1" w:line="220" w:lineRule="atLeast"/>
        <w:jc w:val="center"/>
      </w:pPr>
      <w:r>
        <w:rPr>
          <w:rFonts w:ascii="Calibri" w:hAnsi="Calibri" w:cs="Calibri"/>
          <w:b/>
        </w:rPr>
        <w:t>ОТВЕТСТВЕННОСТЬ ЗА ОБЕСПЕЧЕНИЕ ПОЖАРНОЙ БЕЗОПАСНОСТИ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60. Ответственность за нарушение и (или) невыполнение настоящих требований устанавливается в соответствии с законодательством.</w:t>
      </w:r>
    </w:p>
    <w:p w:rsidR="007D0E7E" w:rsidRDefault="007D0E7E">
      <w:pPr>
        <w:spacing w:before="220" w:after="1" w:line="220" w:lineRule="atLeast"/>
        <w:ind w:firstLine="540"/>
        <w:jc w:val="both"/>
      </w:pPr>
      <w:r>
        <w:rPr>
          <w:rFonts w:ascii="Calibri" w:hAnsi="Calibri" w:cs="Calibri"/>
        </w:rP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11</w:t>
      </w:r>
    </w:p>
    <w:p w:rsidR="007D0E7E" w:rsidRDefault="007D0E7E">
      <w:pPr>
        <w:spacing w:after="1" w:line="220" w:lineRule="atLeast"/>
        <w:jc w:val="center"/>
      </w:pPr>
      <w:r>
        <w:rPr>
          <w:rFonts w:ascii="Calibri" w:hAnsi="Calibri" w:cs="Calibri"/>
          <w:b/>
        </w:rPr>
        <w:t>ПОНЯТИЙНЫЙ АППАРАТ</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62. Для целей настоящих требований применяются следующие термины и их определения:</w:t>
      </w:r>
    </w:p>
    <w:p w:rsidR="007D0E7E" w:rsidRDefault="007D0E7E">
      <w:pPr>
        <w:spacing w:before="220" w:after="1" w:line="220" w:lineRule="atLeast"/>
        <w:ind w:firstLine="540"/>
        <w:jc w:val="both"/>
      </w:pPr>
      <w:r>
        <w:rPr>
          <w:rFonts w:ascii="Calibri" w:hAnsi="Calibri" w:cs="Calibri"/>
        </w:rP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7D0E7E" w:rsidRDefault="007D0E7E">
      <w:pPr>
        <w:spacing w:before="220" w:after="1" w:line="220" w:lineRule="atLeast"/>
        <w:ind w:firstLine="540"/>
        <w:jc w:val="both"/>
      </w:pPr>
      <w:r>
        <w:rPr>
          <w:rFonts w:ascii="Calibri" w:hAnsi="Calibri" w:cs="Calibri"/>
        </w:rPr>
        <w:t>объект - территория, здание, сооружение, помещение или его часть, наружная установка;</w:t>
      </w:r>
    </w:p>
    <w:p w:rsidR="007D0E7E" w:rsidRDefault="007D0E7E">
      <w:pPr>
        <w:spacing w:before="220" w:after="1" w:line="220" w:lineRule="atLeast"/>
        <w:ind w:firstLine="540"/>
        <w:jc w:val="both"/>
      </w:pPr>
      <w:r>
        <w:rPr>
          <w:rFonts w:ascii="Calibri" w:hAnsi="Calibri" w:cs="Calibri"/>
        </w:rPr>
        <w:t xml:space="preserve">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w:t>
      </w:r>
      <w:r>
        <w:rPr>
          <w:rFonts w:ascii="Calibri" w:hAnsi="Calibri" w:cs="Calibri"/>
        </w:rPr>
        <w:lastRenderedPageBreak/>
        <w:t>материалов и конструкций (</w:t>
      </w:r>
      <w:proofErr w:type="spellStart"/>
      <w:r>
        <w:rPr>
          <w:rFonts w:ascii="Calibri" w:hAnsi="Calibri" w:cs="Calibri"/>
        </w:rPr>
        <w:t>электро</w:t>
      </w:r>
      <w:proofErr w:type="spellEnd"/>
      <w:r>
        <w:rPr>
          <w:rFonts w:ascii="Calibri" w:hAnsi="Calibri" w:cs="Calibri"/>
        </w:rPr>
        <w:t xml:space="preserve">- и газосварочные работы, </w:t>
      </w:r>
      <w:proofErr w:type="spellStart"/>
      <w:r>
        <w:rPr>
          <w:rFonts w:ascii="Calibri" w:hAnsi="Calibri" w:cs="Calibri"/>
        </w:rPr>
        <w:t>газо</w:t>
      </w:r>
      <w:proofErr w:type="spellEnd"/>
      <w:r>
        <w:rPr>
          <w:rFonts w:ascii="Calibri" w:hAnsi="Calibri" w:cs="Calibri"/>
        </w:rPr>
        <w:t xml:space="preserve">-, </w:t>
      </w:r>
      <w:proofErr w:type="spellStart"/>
      <w:r>
        <w:rPr>
          <w:rFonts w:ascii="Calibri" w:hAnsi="Calibri" w:cs="Calibri"/>
        </w:rPr>
        <w:t>электро</w:t>
      </w:r>
      <w:proofErr w:type="spellEnd"/>
      <w:r>
        <w:rPr>
          <w:rFonts w:ascii="Calibri" w:hAnsi="Calibri" w:cs="Calibri"/>
        </w:rPr>
        <w:t xml:space="preserve">-, </w:t>
      </w:r>
      <w:proofErr w:type="spellStart"/>
      <w:r>
        <w:rPr>
          <w:rFonts w:ascii="Calibri" w:hAnsi="Calibri" w:cs="Calibri"/>
        </w:rPr>
        <w:t>бензорезка</w:t>
      </w:r>
      <w:proofErr w:type="spellEnd"/>
      <w:r>
        <w:rPr>
          <w:rFonts w:ascii="Calibri" w:hAnsi="Calibri" w:cs="Calibri"/>
        </w:rPr>
        <w:t>, работы по разогреву битума, нагреву деталей открытым пламенем, применение факелов, горелок);</w:t>
      </w:r>
    </w:p>
    <w:p w:rsidR="007D0E7E" w:rsidRDefault="007D0E7E">
      <w:pPr>
        <w:spacing w:before="220" w:after="1" w:line="220" w:lineRule="atLeast"/>
        <w:ind w:firstLine="540"/>
        <w:jc w:val="both"/>
      </w:pPr>
      <w:r>
        <w:rPr>
          <w:rFonts w:ascii="Calibri" w:hAnsi="Calibri" w:cs="Calibri"/>
        </w:rP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7D0E7E" w:rsidRDefault="007D0E7E">
      <w:pPr>
        <w:spacing w:before="220" w:after="1" w:line="220" w:lineRule="atLeast"/>
        <w:ind w:firstLine="540"/>
        <w:jc w:val="both"/>
      </w:pPr>
      <w:r>
        <w:rPr>
          <w:rFonts w:ascii="Calibri" w:hAnsi="Calibri" w:cs="Calibri"/>
        </w:rP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7D0E7E" w:rsidRDefault="007D0E7E">
      <w:pPr>
        <w:spacing w:before="220" w:after="1" w:line="220" w:lineRule="atLeast"/>
        <w:ind w:firstLine="540"/>
        <w:jc w:val="both"/>
      </w:pPr>
      <w:r>
        <w:rPr>
          <w:rFonts w:ascii="Calibri" w:hAnsi="Calibri" w:cs="Calibri"/>
        </w:rP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7D0E7E" w:rsidRDefault="007D0E7E">
      <w:pPr>
        <w:spacing w:before="220" w:after="1" w:line="220" w:lineRule="atLeast"/>
        <w:ind w:firstLine="540"/>
        <w:jc w:val="both"/>
      </w:pPr>
      <w:r>
        <w:rPr>
          <w:rFonts w:ascii="Calibri" w:hAnsi="Calibri" w:cs="Calibri"/>
        </w:rP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7D0E7E" w:rsidRDefault="007D0E7E">
      <w:pPr>
        <w:spacing w:before="220" w:after="1" w:line="220" w:lineRule="atLeast"/>
        <w:ind w:firstLine="540"/>
        <w:jc w:val="both"/>
      </w:pPr>
      <w:r>
        <w:rPr>
          <w:rFonts w:ascii="Calibri" w:hAnsi="Calibri" w:cs="Calibri"/>
        </w:rP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w:t>
      </w:r>
      <w:proofErr w:type="spellStart"/>
      <w:r>
        <w:rPr>
          <w:rFonts w:ascii="Calibri" w:hAnsi="Calibri" w:cs="Calibri"/>
        </w:rPr>
        <w:t>самоспасения</w:t>
      </w:r>
      <w:proofErr w:type="spellEnd"/>
      <w:r>
        <w:rPr>
          <w:rFonts w:ascii="Calibri" w:hAnsi="Calibri" w:cs="Calibri"/>
        </w:rPr>
        <w:t>)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7D0E7E" w:rsidRDefault="007D0E7E">
      <w:pPr>
        <w:spacing w:before="220" w:after="1" w:line="220" w:lineRule="atLeast"/>
        <w:ind w:firstLine="540"/>
        <w:jc w:val="both"/>
      </w:pPr>
      <w:r>
        <w:rPr>
          <w:rFonts w:ascii="Calibri" w:hAnsi="Calibri" w:cs="Calibri"/>
        </w:rP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00" w:lineRule="atLeast"/>
        <w:jc w:val="both"/>
      </w:pPr>
      <w:r>
        <w:rPr>
          <w:rFonts w:ascii="Courier New" w:hAnsi="Courier New" w:cs="Courier New"/>
          <w:sz w:val="20"/>
        </w:rPr>
        <w:t xml:space="preserve">                                                        УТВЕРЖДЕНО</w:t>
      </w:r>
    </w:p>
    <w:p w:rsidR="007D0E7E" w:rsidRDefault="007D0E7E">
      <w:pPr>
        <w:spacing w:after="1" w:line="200" w:lineRule="atLeast"/>
        <w:jc w:val="both"/>
      </w:pPr>
      <w:r>
        <w:rPr>
          <w:rFonts w:ascii="Courier New" w:hAnsi="Courier New" w:cs="Courier New"/>
          <w:sz w:val="20"/>
        </w:rPr>
        <w:t xml:space="preserve">                                                        Декрет Президента</w:t>
      </w:r>
    </w:p>
    <w:p w:rsidR="007D0E7E" w:rsidRDefault="007D0E7E">
      <w:pPr>
        <w:spacing w:after="1" w:line="200" w:lineRule="atLeast"/>
        <w:jc w:val="both"/>
      </w:pPr>
      <w:r>
        <w:rPr>
          <w:rFonts w:ascii="Courier New" w:hAnsi="Courier New" w:cs="Courier New"/>
          <w:sz w:val="20"/>
        </w:rPr>
        <w:t xml:space="preserve">                                                        Республики Беларусь</w:t>
      </w:r>
    </w:p>
    <w:p w:rsidR="007D0E7E" w:rsidRDefault="007D0E7E">
      <w:pPr>
        <w:spacing w:after="1" w:line="200" w:lineRule="atLeast"/>
        <w:jc w:val="both"/>
      </w:pPr>
      <w:r>
        <w:rPr>
          <w:rFonts w:ascii="Courier New" w:hAnsi="Courier New" w:cs="Courier New"/>
          <w:sz w:val="20"/>
        </w:rPr>
        <w:t xml:space="preserve">                                                        23.11.2017 N 7</w:t>
      </w:r>
    </w:p>
    <w:p w:rsidR="007D0E7E" w:rsidRDefault="007D0E7E">
      <w:pPr>
        <w:spacing w:after="1" w:line="220" w:lineRule="atLeast"/>
      </w:pPr>
    </w:p>
    <w:p w:rsidR="007D0E7E" w:rsidRDefault="007D0E7E">
      <w:pPr>
        <w:spacing w:after="1" w:line="220" w:lineRule="atLeast"/>
        <w:jc w:val="center"/>
      </w:pPr>
      <w:bookmarkStart w:id="65" w:name="P623"/>
      <w:bookmarkEnd w:id="65"/>
      <w:r>
        <w:rPr>
          <w:rFonts w:ascii="Calibri" w:hAnsi="Calibri" w:cs="Calibri"/>
          <w:b/>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1</w:t>
      </w:r>
    </w:p>
    <w:p w:rsidR="007D0E7E" w:rsidRDefault="007D0E7E">
      <w:pPr>
        <w:spacing w:after="1" w:line="220" w:lineRule="atLeast"/>
        <w:jc w:val="center"/>
      </w:pPr>
      <w:r>
        <w:rPr>
          <w:rFonts w:ascii="Calibri" w:hAnsi="Calibri" w:cs="Calibri"/>
          <w:b/>
        </w:rPr>
        <w:t>ОБЩИЕ ПОЛОЖЕНИЯ</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7D0E7E" w:rsidRDefault="007D0E7E">
      <w:pPr>
        <w:spacing w:before="220" w:after="1" w:line="220" w:lineRule="atLeast"/>
        <w:ind w:firstLine="540"/>
        <w:jc w:val="both"/>
      </w:pPr>
      <w:r>
        <w:rPr>
          <w:rFonts w:ascii="Calibri" w:hAnsi="Calibri" w:cs="Calibri"/>
        </w:rPr>
        <w:lastRenderedPageBreak/>
        <w:t>2. Советом Министров Республики Беларусь определяются обязательные для соблюдения:</w:t>
      </w:r>
    </w:p>
    <w:p w:rsidR="007D0E7E" w:rsidRDefault="007D0E7E">
      <w:pPr>
        <w:spacing w:before="220" w:after="1" w:line="220" w:lineRule="atLeast"/>
        <w:ind w:firstLine="540"/>
        <w:jc w:val="both"/>
      </w:pPr>
      <w:r>
        <w:rPr>
          <w:rFonts w:ascii="Calibri" w:hAnsi="Calibri" w:cs="Calibri"/>
        </w:rPr>
        <w:t>2.1. специфические санитарно-эпидемиологические требования:</w:t>
      </w:r>
    </w:p>
    <w:p w:rsidR="007D0E7E" w:rsidRDefault="007D0E7E">
      <w:pPr>
        <w:spacing w:before="220" w:after="1" w:line="220" w:lineRule="atLeast"/>
        <w:ind w:firstLine="540"/>
        <w:jc w:val="both"/>
      </w:pPr>
      <w:r>
        <w:rPr>
          <w:rFonts w:ascii="Calibri" w:hAnsi="Calibri" w:cs="Calibri"/>
        </w:rP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7D0E7E" w:rsidRDefault="007D0E7E">
      <w:pPr>
        <w:spacing w:before="220" w:after="1" w:line="220" w:lineRule="atLeast"/>
        <w:ind w:firstLine="540"/>
        <w:jc w:val="both"/>
      </w:pPr>
      <w:r>
        <w:rPr>
          <w:rFonts w:ascii="Calibri" w:hAnsi="Calibri" w:cs="Calibri"/>
        </w:rP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7D0E7E" w:rsidRDefault="007D0E7E">
      <w:pPr>
        <w:spacing w:before="220" w:after="1" w:line="220" w:lineRule="atLeast"/>
        <w:ind w:firstLine="540"/>
        <w:jc w:val="both"/>
      </w:pPr>
      <w:r>
        <w:rPr>
          <w:rFonts w:ascii="Calibri" w:hAnsi="Calibri" w:cs="Calibri"/>
        </w:rPr>
        <w:t>2.2. гигиенические нормативы.</w:t>
      </w:r>
    </w:p>
    <w:p w:rsidR="007D0E7E" w:rsidRDefault="007D0E7E">
      <w:pPr>
        <w:spacing w:before="220" w:after="1" w:line="220" w:lineRule="atLeast"/>
        <w:ind w:firstLine="540"/>
        <w:jc w:val="both"/>
      </w:pPr>
      <w:r>
        <w:rPr>
          <w:rFonts w:ascii="Calibri" w:hAnsi="Calibri" w:cs="Calibri"/>
        </w:rPr>
        <w:t>3. В помещениях объектов должна поддерживаться чистота.</w:t>
      </w:r>
    </w:p>
    <w:p w:rsidR="007D0E7E" w:rsidRDefault="007D0E7E">
      <w:pPr>
        <w:spacing w:before="220" w:after="1" w:line="220" w:lineRule="atLeast"/>
        <w:ind w:firstLine="540"/>
        <w:jc w:val="both"/>
      </w:pPr>
      <w:r>
        <w:rPr>
          <w:rFonts w:ascii="Calibri" w:hAnsi="Calibri" w:cs="Calibri"/>
        </w:rP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7D0E7E" w:rsidRDefault="007D0E7E">
      <w:pPr>
        <w:spacing w:before="220" w:after="1" w:line="220" w:lineRule="atLeast"/>
        <w:ind w:firstLine="540"/>
        <w:jc w:val="both"/>
      </w:pPr>
      <w:r>
        <w:rPr>
          <w:rFonts w:ascii="Calibri" w:hAnsi="Calibri" w:cs="Calibri"/>
        </w:rPr>
        <w:t>Генеральная уборка и дезинфекция помещений должны проводиться не реже одного раза в месяц.</w:t>
      </w:r>
    </w:p>
    <w:p w:rsidR="007D0E7E" w:rsidRDefault="007D0E7E">
      <w:pPr>
        <w:spacing w:before="220" w:after="1" w:line="220" w:lineRule="atLeast"/>
        <w:ind w:firstLine="540"/>
        <w:jc w:val="both"/>
      </w:pPr>
      <w:r>
        <w:rPr>
          <w:rFonts w:ascii="Calibri" w:hAnsi="Calibri" w:cs="Calibri"/>
        </w:rP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7D0E7E" w:rsidRDefault="007D0E7E">
      <w:pPr>
        <w:spacing w:before="220" w:after="1" w:line="220" w:lineRule="atLeast"/>
        <w:ind w:firstLine="540"/>
        <w:jc w:val="both"/>
      </w:pPr>
      <w:r>
        <w:rPr>
          <w:rFonts w:ascii="Calibri" w:hAnsi="Calibri" w:cs="Calibri"/>
        </w:rP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7D0E7E" w:rsidRDefault="007D0E7E">
      <w:pPr>
        <w:spacing w:before="220" w:after="1" w:line="220" w:lineRule="atLeast"/>
        <w:ind w:firstLine="540"/>
        <w:jc w:val="both"/>
      </w:pPr>
      <w:r>
        <w:rPr>
          <w:rFonts w:ascii="Calibri" w:hAnsi="Calibri" w:cs="Calibri"/>
        </w:rP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7D0E7E" w:rsidRDefault="007D0E7E">
      <w:pPr>
        <w:spacing w:before="220" w:after="1" w:line="220" w:lineRule="atLeast"/>
        <w:ind w:firstLine="540"/>
        <w:jc w:val="both"/>
      </w:pPr>
      <w:r>
        <w:rPr>
          <w:rFonts w:ascii="Calibri" w:hAnsi="Calibri" w:cs="Calibri"/>
        </w:rPr>
        <w:t>Эксплуатация оборудования после ремонта допускается только после проведения его санитарной обработки.</w:t>
      </w:r>
    </w:p>
    <w:p w:rsidR="007D0E7E" w:rsidRDefault="007D0E7E">
      <w:pPr>
        <w:spacing w:before="220" w:after="1" w:line="220" w:lineRule="atLeast"/>
        <w:ind w:firstLine="540"/>
        <w:jc w:val="both"/>
      </w:pPr>
      <w:r>
        <w:rPr>
          <w:rFonts w:ascii="Calibri" w:hAnsi="Calibri" w:cs="Calibri"/>
        </w:rPr>
        <w:t xml:space="preserve">5. Дезинсекционные и </w:t>
      </w:r>
      <w:proofErr w:type="spellStart"/>
      <w:r>
        <w:rPr>
          <w:rFonts w:ascii="Calibri" w:hAnsi="Calibri" w:cs="Calibri"/>
        </w:rPr>
        <w:t>дератизационные</w:t>
      </w:r>
      <w:proofErr w:type="spellEnd"/>
      <w:r>
        <w:rPr>
          <w:rFonts w:ascii="Calibri" w:hAnsi="Calibri" w:cs="Calibri"/>
        </w:rPr>
        <w:t xml:space="preserve"> мероприятия на объектах должны проводиться с использованием препаратов, разрешенных к применению. При проведении дезинсекционных и </w:t>
      </w:r>
      <w:proofErr w:type="spellStart"/>
      <w:r>
        <w:rPr>
          <w:rFonts w:ascii="Calibri" w:hAnsi="Calibri" w:cs="Calibri"/>
        </w:rPr>
        <w:t>дератизационных</w:t>
      </w:r>
      <w:proofErr w:type="spellEnd"/>
      <w:r>
        <w:rPr>
          <w:rFonts w:ascii="Calibri" w:hAnsi="Calibri" w:cs="Calibri"/>
        </w:rPr>
        <w:t xml:space="preserve"> мероприятий на объекте, в котором осуществляется обращение пищевой продукции, должна быть исключена возможность контакта дезинсекционных и </w:t>
      </w:r>
      <w:proofErr w:type="spellStart"/>
      <w:r>
        <w:rPr>
          <w:rFonts w:ascii="Calibri" w:hAnsi="Calibri" w:cs="Calibri"/>
        </w:rPr>
        <w:t>дератизационных</w:t>
      </w:r>
      <w:proofErr w:type="spellEnd"/>
      <w:r>
        <w:rPr>
          <w:rFonts w:ascii="Calibri" w:hAnsi="Calibri" w:cs="Calibri"/>
        </w:rPr>
        <w:t xml:space="preserve"> препаратов с пищевой продукцией, оборудованием, тарой, упаковочным материалом.</w:t>
      </w:r>
    </w:p>
    <w:p w:rsidR="007D0E7E" w:rsidRDefault="007D0E7E">
      <w:pPr>
        <w:spacing w:before="220" w:after="1" w:line="220" w:lineRule="atLeast"/>
        <w:ind w:firstLine="540"/>
        <w:jc w:val="both"/>
      </w:pPr>
      <w:r>
        <w:rPr>
          <w:rFonts w:ascii="Calibri" w:hAnsi="Calibri" w:cs="Calibri"/>
        </w:rP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7D0E7E" w:rsidRDefault="007D0E7E">
      <w:pPr>
        <w:spacing w:before="220" w:after="1" w:line="220" w:lineRule="atLeast"/>
        <w:ind w:firstLine="540"/>
        <w:jc w:val="both"/>
      </w:pPr>
      <w:r>
        <w:rPr>
          <w:rFonts w:ascii="Calibri" w:hAnsi="Calibri" w:cs="Calibri"/>
        </w:rPr>
        <w:lastRenderedPageBreak/>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7D0E7E" w:rsidRDefault="007D0E7E">
      <w:pPr>
        <w:spacing w:before="220" w:after="1" w:line="220" w:lineRule="atLeast"/>
        <w:ind w:firstLine="540"/>
        <w:jc w:val="both"/>
      </w:pPr>
      <w:r>
        <w:rPr>
          <w:rFonts w:ascii="Calibri" w:hAnsi="Calibri" w:cs="Calibri"/>
        </w:rP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7D0E7E" w:rsidRDefault="007D0E7E">
      <w:pPr>
        <w:spacing w:before="220" w:after="1" w:line="220" w:lineRule="atLeast"/>
        <w:ind w:firstLine="540"/>
        <w:jc w:val="both"/>
      </w:pPr>
      <w:r>
        <w:rPr>
          <w:rFonts w:ascii="Calibri" w:hAnsi="Calibri" w:cs="Calibri"/>
        </w:rP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7D0E7E" w:rsidRDefault="007D0E7E">
      <w:pPr>
        <w:spacing w:before="220" w:after="1" w:line="220" w:lineRule="atLeast"/>
        <w:ind w:firstLine="540"/>
        <w:jc w:val="both"/>
      </w:pPr>
      <w:r>
        <w:rPr>
          <w:rFonts w:ascii="Calibri" w:hAnsi="Calibri" w:cs="Calibri"/>
        </w:rPr>
        <w:t xml:space="preserve">10. На объектах должна быть аптечка первой помощи универсальная с </w:t>
      </w:r>
      <w:hyperlink r:id="rId92" w:history="1">
        <w:r>
          <w:rPr>
            <w:rFonts w:ascii="Calibri" w:hAnsi="Calibri" w:cs="Calibri"/>
            <w:color w:val="0000FF"/>
          </w:rPr>
          <w:t>перечнем</w:t>
        </w:r>
      </w:hyperlink>
      <w:r>
        <w:rPr>
          <w:rFonts w:ascii="Calibri" w:hAnsi="Calibri" w:cs="Calibri"/>
        </w:rPr>
        <w:t xml:space="preserve"> вложений, установленным Министерством здравоохранения, и обеспечен контроль за сроками годности лекарственных средств.</w:t>
      </w:r>
    </w:p>
    <w:p w:rsidR="007D0E7E" w:rsidRDefault="007D0E7E">
      <w:pPr>
        <w:spacing w:before="220" w:after="1" w:line="220" w:lineRule="atLeast"/>
        <w:ind w:firstLine="540"/>
        <w:jc w:val="both"/>
      </w:pPr>
      <w:r>
        <w:rPr>
          <w:rFonts w:ascii="Calibri" w:hAnsi="Calibri" w:cs="Calibri"/>
        </w:rP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7D0E7E" w:rsidRDefault="007D0E7E">
      <w:pPr>
        <w:spacing w:before="220" w:after="1" w:line="220" w:lineRule="atLeast"/>
        <w:ind w:firstLine="540"/>
        <w:jc w:val="both"/>
      </w:pPr>
      <w:r>
        <w:rPr>
          <w:rFonts w:ascii="Calibri" w:hAnsi="Calibri" w:cs="Calibri"/>
        </w:rPr>
        <w:t>12. При обращении продукция должна соответствовать установленным гигиеническим нормативам.</w:t>
      </w:r>
    </w:p>
    <w:p w:rsidR="007D0E7E" w:rsidRDefault="007D0E7E">
      <w:pPr>
        <w:spacing w:before="220" w:after="1" w:line="220" w:lineRule="atLeast"/>
        <w:ind w:firstLine="540"/>
        <w:jc w:val="both"/>
      </w:pPr>
      <w:r>
        <w:rPr>
          <w:rFonts w:ascii="Calibri" w:hAnsi="Calibri" w:cs="Calibri"/>
        </w:rPr>
        <w:t xml:space="preserve">Пищевая продукция должна сопровождаться документами, обеспечивающими ее </w:t>
      </w:r>
      <w:proofErr w:type="spellStart"/>
      <w:r>
        <w:rPr>
          <w:rFonts w:ascii="Calibri" w:hAnsi="Calibri" w:cs="Calibri"/>
        </w:rPr>
        <w:t>прослеживаемость</w:t>
      </w:r>
      <w:proofErr w:type="spellEnd"/>
      <w:r>
        <w:rPr>
          <w:rFonts w:ascii="Calibri" w:hAnsi="Calibri" w:cs="Calibri"/>
        </w:rPr>
        <w:t xml:space="preserve"> и подтверждающими качество и безопасность.</w:t>
      </w:r>
    </w:p>
    <w:p w:rsidR="007D0E7E" w:rsidRDefault="007D0E7E">
      <w:pPr>
        <w:spacing w:before="220" w:after="1" w:line="220" w:lineRule="atLeast"/>
        <w:ind w:firstLine="540"/>
        <w:jc w:val="both"/>
      </w:pPr>
      <w:r>
        <w:rPr>
          <w:rFonts w:ascii="Calibri" w:hAnsi="Calibri" w:cs="Calibri"/>
        </w:rPr>
        <w:t>13. Продукцию, изъятую из обращения, до утилизации или уничтожения необходимо хранить изолированно от остальной продукции.</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2</w:t>
      </w:r>
    </w:p>
    <w:p w:rsidR="007D0E7E" w:rsidRDefault="007D0E7E">
      <w:pPr>
        <w:spacing w:after="1" w:line="220" w:lineRule="atLeast"/>
        <w:jc w:val="center"/>
      </w:pPr>
      <w:r>
        <w:rPr>
          <w:rFonts w:ascii="Calibri" w:hAnsi="Calibri" w:cs="Calibri"/>
          <w:b/>
        </w:rPr>
        <w:t>САНИТАРНО-ЭПИДЕМИОЛОГИЧЕСКИЕ ТРЕБОВАНИЯ К РАЗМЕЩЕНИЮ И УСТРОЙСТВУ ОБЪЕКТОВ</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7D0E7E" w:rsidRDefault="007D0E7E">
      <w:pPr>
        <w:spacing w:before="220" w:after="1" w:line="220" w:lineRule="atLeast"/>
        <w:ind w:firstLine="540"/>
        <w:jc w:val="both"/>
      </w:pPr>
      <w:r>
        <w:rPr>
          <w:rFonts w:ascii="Calibri" w:hAnsi="Calibri" w:cs="Calibri"/>
        </w:rPr>
        <w:t>15. Функционирование объектов не должно ухудшать условия проживания человека по показателям, имеющим гигиенические нормативы.</w:t>
      </w:r>
    </w:p>
    <w:p w:rsidR="007D0E7E" w:rsidRDefault="007D0E7E">
      <w:pPr>
        <w:spacing w:before="220" w:after="1" w:line="220" w:lineRule="atLeast"/>
        <w:ind w:firstLine="540"/>
        <w:jc w:val="both"/>
      </w:pPr>
      <w:r>
        <w:rPr>
          <w:rFonts w:ascii="Calibri" w:hAnsi="Calibri" w:cs="Calibri"/>
        </w:rPr>
        <w:t>16. При размещении объектов в многоквартирных жилых домах:</w:t>
      </w:r>
    </w:p>
    <w:p w:rsidR="007D0E7E" w:rsidRDefault="007D0E7E">
      <w:pPr>
        <w:spacing w:before="220" w:after="1" w:line="220" w:lineRule="atLeast"/>
        <w:ind w:firstLine="540"/>
        <w:jc w:val="both"/>
      </w:pPr>
      <w:r>
        <w:rPr>
          <w:rFonts w:ascii="Calibri" w:hAnsi="Calibri" w:cs="Calibri"/>
        </w:rPr>
        <w:t>помещения объектов должны быть изолированы от жилых помещений и иметь отдельные входы (выходы);</w:t>
      </w:r>
    </w:p>
    <w:p w:rsidR="007D0E7E" w:rsidRDefault="007D0E7E">
      <w:pPr>
        <w:spacing w:before="220" w:after="1" w:line="220" w:lineRule="atLeast"/>
        <w:ind w:firstLine="540"/>
        <w:jc w:val="both"/>
      </w:pPr>
      <w:r>
        <w:rPr>
          <w:rFonts w:ascii="Calibri" w:hAnsi="Calibri" w:cs="Calibri"/>
        </w:rP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7D0E7E" w:rsidRDefault="007D0E7E">
      <w:pPr>
        <w:spacing w:before="220" w:after="1" w:line="220" w:lineRule="atLeast"/>
        <w:ind w:firstLine="540"/>
        <w:jc w:val="both"/>
      </w:pPr>
      <w:r>
        <w:rPr>
          <w:rFonts w:ascii="Calibri" w:hAnsi="Calibri" w:cs="Calibri"/>
        </w:rPr>
        <w:t xml:space="preserve">Запрещается располагать помещения машинного отделения для стационарных холодильных агрегатов, вентиляционных камер, </w:t>
      </w:r>
      <w:proofErr w:type="spellStart"/>
      <w:r>
        <w:rPr>
          <w:rFonts w:ascii="Calibri" w:hAnsi="Calibri" w:cs="Calibri"/>
        </w:rPr>
        <w:t>электрощитовой</w:t>
      </w:r>
      <w:proofErr w:type="spellEnd"/>
      <w:r>
        <w:rPr>
          <w:rFonts w:ascii="Calibri" w:hAnsi="Calibri" w:cs="Calibri"/>
        </w:rPr>
        <w:t>,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7D0E7E" w:rsidRDefault="007D0E7E">
      <w:pPr>
        <w:spacing w:before="220" w:after="1" w:line="220" w:lineRule="atLeast"/>
        <w:ind w:firstLine="540"/>
        <w:jc w:val="both"/>
      </w:pPr>
      <w:r>
        <w:rPr>
          <w:rFonts w:ascii="Calibri" w:hAnsi="Calibri" w:cs="Calibri"/>
        </w:rP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7D0E7E" w:rsidRDefault="007D0E7E">
      <w:pPr>
        <w:spacing w:before="220" w:after="1" w:line="220" w:lineRule="atLeast"/>
        <w:ind w:firstLine="540"/>
        <w:jc w:val="both"/>
      </w:pPr>
      <w:r>
        <w:rPr>
          <w:rFonts w:ascii="Calibri" w:hAnsi="Calibri" w:cs="Calibri"/>
        </w:rPr>
        <w:lastRenderedPageBreak/>
        <w:t>На территории должны быть созданы условия для сбора отходов.</w:t>
      </w:r>
    </w:p>
    <w:p w:rsidR="007D0E7E" w:rsidRDefault="007D0E7E">
      <w:pPr>
        <w:spacing w:before="220" w:after="1" w:line="220" w:lineRule="atLeast"/>
        <w:ind w:firstLine="540"/>
        <w:jc w:val="both"/>
      </w:pPr>
      <w:bookmarkStart w:id="66" w:name="P663"/>
      <w:bookmarkEnd w:id="66"/>
      <w:r>
        <w:rPr>
          <w:rFonts w:ascii="Calibri" w:hAnsi="Calibri" w:cs="Calibri"/>
        </w:rP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7D0E7E" w:rsidRDefault="007D0E7E">
      <w:pPr>
        <w:spacing w:before="220" w:after="1" w:line="220" w:lineRule="atLeast"/>
        <w:ind w:firstLine="540"/>
        <w:jc w:val="both"/>
      </w:pPr>
      <w:r>
        <w:rPr>
          <w:rFonts w:ascii="Calibri" w:hAnsi="Calibri" w:cs="Calibri"/>
        </w:rPr>
        <w:t xml:space="preserve">Площадки и конструкции, указанные в </w:t>
      </w:r>
      <w:hyperlink w:anchor="P663" w:history="1">
        <w:r>
          <w:rPr>
            <w:rFonts w:ascii="Calibri" w:hAnsi="Calibri" w:cs="Calibri"/>
            <w:color w:val="0000FF"/>
          </w:rPr>
          <w:t>части третьей</w:t>
        </w:r>
      </w:hyperlink>
      <w:r>
        <w:rPr>
          <w:rFonts w:ascii="Calibri" w:hAnsi="Calibri" w:cs="Calibri"/>
        </w:rPr>
        <w:t xml:space="preserve"> настоящего пункта, должны иметь удобные подъезды для транспортных средств, осуществляющих вывоз отходов, </w:t>
      </w:r>
      <w:hyperlink w:anchor="P667" w:history="1">
        <w:r>
          <w:rPr>
            <w:rFonts w:ascii="Calibri" w:hAnsi="Calibri" w:cs="Calibri"/>
            <w:color w:val="0000FF"/>
          </w:rPr>
          <w:t>&lt;1&gt;</w:t>
        </w:r>
      </w:hyperlink>
      <w:r>
        <w:rPr>
          <w:rFonts w:ascii="Calibri" w:hAnsi="Calibri" w:cs="Calibri"/>
        </w:rPr>
        <w:t xml:space="preserve"> и содержаться в чистоте.</w:t>
      </w:r>
    </w:p>
    <w:p w:rsidR="007D0E7E" w:rsidRDefault="007D0E7E">
      <w:pPr>
        <w:spacing w:before="220" w:after="1" w:line="220" w:lineRule="atLeast"/>
        <w:ind w:firstLine="540"/>
        <w:jc w:val="both"/>
      </w:pPr>
      <w:r>
        <w:rPr>
          <w:rFonts w:ascii="Calibri" w:hAnsi="Calibri" w:cs="Calibri"/>
        </w:rP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67" w:name="P667"/>
      <w:bookmarkEnd w:id="67"/>
      <w:r>
        <w:rPr>
          <w:rFonts w:ascii="Calibri" w:hAnsi="Calibri" w:cs="Calibri"/>
        </w:rPr>
        <w:t xml:space="preserve">&lt;1&gt; Требования не распространяются на индивидуальных предпринимателей и </w:t>
      </w:r>
      <w:proofErr w:type="spellStart"/>
      <w:r>
        <w:rPr>
          <w:rFonts w:ascii="Calibri" w:hAnsi="Calibri" w:cs="Calibri"/>
        </w:rPr>
        <w:t>микроорганизации</w:t>
      </w:r>
      <w:proofErr w:type="spellEnd"/>
      <w:r>
        <w:rPr>
          <w:rFonts w:ascii="Calibri" w:hAnsi="Calibri" w:cs="Calibri"/>
        </w:rPr>
        <w:t>.</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7D0E7E" w:rsidRDefault="007D0E7E">
      <w:pPr>
        <w:spacing w:before="220" w:after="1" w:line="220" w:lineRule="atLeast"/>
        <w:ind w:firstLine="540"/>
        <w:jc w:val="both"/>
      </w:pPr>
      <w:r>
        <w:rPr>
          <w:rFonts w:ascii="Calibri" w:hAnsi="Calibri" w:cs="Calibri"/>
        </w:rP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7D0E7E" w:rsidRDefault="007D0E7E">
      <w:pPr>
        <w:spacing w:before="220" w:after="1" w:line="220" w:lineRule="atLeast"/>
        <w:ind w:firstLine="540"/>
        <w:jc w:val="both"/>
      </w:pPr>
      <w:r>
        <w:rPr>
          <w:rFonts w:ascii="Calibri" w:hAnsi="Calibri" w:cs="Calibri"/>
        </w:rP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7D0E7E" w:rsidRDefault="007D0E7E">
      <w:pPr>
        <w:spacing w:before="220" w:after="1" w:line="220" w:lineRule="atLeast"/>
        <w:ind w:firstLine="540"/>
        <w:jc w:val="both"/>
      </w:pPr>
      <w:r>
        <w:rPr>
          <w:rFonts w:ascii="Calibri" w:hAnsi="Calibri" w:cs="Calibri"/>
        </w:rP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7D0E7E" w:rsidRDefault="007D0E7E">
      <w:pPr>
        <w:spacing w:before="220" w:after="1" w:line="220" w:lineRule="atLeast"/>
        <w:ind w:firstLine="540"/>
        <w:jc w:val="both"/>
      </w:pPr>
      <w:r>
        <w:rPr>
          <w:rFonts w:ascii="Calibri" w:hAnsi="Calibri" w:cs="Calibri"/>
        </w:rP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7D0E7E" w:rsidRDefault="007D0E7E">
      <w:pPr>
        <w:spacing w:before="220" w:after="1" w:line="220" w:lineRule="atLeast"/>
        <w:ind w:firstLine="540"/>
        <w:jc w:val="both"/>
      </w:pPr>
      <w:r>
        <w:rPr>
          <w:rFonts w:ascii="Calibri" w:hAnsi="Calibri" w:cs="Calibri"/>
        </w:rP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7D0E7E" w:rsidRDefault="007D0E7E">
      <w:pPr>
        <w:spacing w:before="220" w:after="1" w:line="220" w:lineRule="atLeast"/>
        <w:ind w:firstLine="540"/>
        <w:jc w:val="both"/>
      </w:pPr>
      <w:r>
        <w:rPr>
          <w:rFonts w:ascii="Calibri" w:hAnsi="Calibri" w:cs="Calibri"/>
        </w:rPr>
        <w:t>21. Объекты обеспечиваются холодным и горячим водоснабжением.</w:t>
      </w:r>
    </w:p>
    <w:p w:rsidR="007D0E7E" w:rsidRDefault="007D0E7E">
      <w:pPr>
        <w:spacing w:before="220" w:after="1" w:line="220" w:lineRule="atLeast"/>
        <w:ind w:firstLine="540"/>
        <w:jc w:val="both"/>
      </w:pPr>
      <w:r>
        <w:rPr>
          <w:rFonts w:ascii="Calibri" w:hAnsi="Calibri" w:cs="Calibri"/>
        </w:rPr>
        <w:t>Водоснабжение объекта должно осуществляться из централизованной сети хозяйственно-питьевого водоснабжения.</w:t>
      </w:r>
    </w:p>
    <w:p w:rsidR="007D0E7E" w:rsidRDefault="007D0E7E">
      <w:pPr>
        <w:spacing w:before="220" w:after="1" w:line="220" w:lineRule="atLeast"/>
        <w:ind w:firstLine="540"/>
        <w:jc w:val="both"/>
      </w:pPr>
      <w:r>
        <w:rPr>
          <w:rFonts w:ascii="Calibri" w:hAnsi="Calibri" w:cs="Calibri"/>
        </w:rPr>
        <w:t>При отсутствии централизованной системы водоснабжения объекты следует обеспечить нецентрализованным водоснабжением.</w:t>
      </w:r>
    </w:p>
    <w:p w:rsidR="007D0E7E" w:rsidRDefault="007D0E7E">
      <w:pPr>
        <w:spacing w:before="220" w:after="1" w:line="220" w:lineRule="atLeast"/>
        <w:ind w:firstLine="540"/>
        <w:jc w:val="both"/>
      </w:pPr>
      <w:r>
        <w:rPr>
          <w:rFonts w:ascii="Calibri" w:hAnsi="Calibri" w:cs="Calibri"/>
        </w:rP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7D0E7E" w:rsidRDefault="007D0E7E">
      <w:pPr>
        <w:spacing w:before="220" w:after="1" w:line="220" w:lineRule="atLeast"/>
        <w:ind w:firstLine="540"/>
        <w:jc w:val="both"/>
      </w:pPr>
      <w:r>
        <w:rPr>
          <w:rFonts w:ascii="Calibri" w:hAnsi="Calibri" w:cs="Calibri"/>
        </w:rP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7D0E7E" w:rsidRDefault="007D0E7E">
      <w:pPr>
        <w:spacing w:before="220" w:after="1" w:line="220" w:lineRule="atLeast"/>
        <w:ind w:firstLine="540"/>
        <w:jc w:val="both"/>
      </w:pPr>
      <w:r>
        <w:rPr>
          <w:rFonts w:ascii="Calibri" w:hAnsi="Calibri" w:cs="Calibri"/>
        </w:rPr>
        <w:lastRenderedPageBreak/>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7D0E7E" w:rsidRDefault="007D0E7E">
      <w:pPr>
        <w:spacing w:before="220" w:after="1" w:line="220" w:lineRule="atLeast"/>
        <w:ind w:firstLine="540"/>
        <w:jc w:val="both"/>
      </w:pPr>
      <w:r>
        <w:rPr>
          <w:rFonts w:ascii="Calibri" w:hAnsi="Calibri" w:cs="Calibri"/>
        </w:rPr>
        <w:t xml:space="preserve">В местах размещения нестационарных объектов общественного питания, нестационарных торговых объектов должны функционировать общественные или </w:t>
      </w:r>
      <w:proofErr w:type="spellStart"/>
      <w:r>
        <w:rPr>
          <w:rFonts w:ascii="Calibri" w:hAnsi="Calibri" w:cs="Calibri"/>
        </w:rPr>
        <w:t>биотуалеты</w:t>
      </w:r>
      <w:proofErr w:type="spellEnd"/>
      <w:r>
        <w:rPr>
          <w:rFonts w:ascii="Calibri" w:hAnsi="Calibri" w:cs="Calibri"/>
        </w:rPr>
        <w:t>.</w:t>
      </w:r>
    </w:p>
    <w:p w:rsidR="007D0E7E" w:rsidRDefault="007D0E7E">
      <w:pPr>
        <w:spacing w:before="220" w:after="1" w:line="220" w:lineRule="atLeast"/>
        <w:ind w:firstLine="540"/>
        <w:jc w:val="both"/>
      </w:pPr>
      <w:r>
        <w:rPr>
          <w:rFonts w:ascii="Calibri" w:hAnsi="Calibri" w:cs="Calibri"/>
        </w:rPr>
        <w:t xml:space="preserve">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w:t>
      </w:r>
      <w:proofErr w:type="spellStart"/>
      <w:r>
        <w:rPr>
          <w:rFonts w:ascii="Calibri" w:hAnsi="Calibri" w:cs="Calibri"/>
        </w:rPr>
        <w:t>биотуалеты</w:t>
      </w:r>
      <w:proofErr w:type="spellEnd"/>
      <w:r>
        <w:rPr>
          <w:rFonts w:ascii="Calibri" w:hAnsi="Calibri" w:cs="Calibri"/>
        </w:rPr>
        <w:t>, которые должны находиться на расстоянии не менее 20 метров от производственных помещений объекта.</w:t>
      </w:r>
    </w:p>
    <w:p w:rsidR="007D0E7E" w:rsidRDefault="007D0E7E">
      <w:pPr>
        <w:spacing w:before="220" w:after="1" w:line="220" w:lineRule="atLeast"/>
        <w:ind w:firstLine="540"/>
        <w:jc w:val="both"/>
      </w:pPr>
      <w:r>
        <w:rPr>
          <w:rFonts w:ascii="Calibri" w:hAnsi="Calibri" w:cs="Calibri"/>
        </w:rPr>
        <w:t xml:space="preserve">Туалеты и (или) </w:t>
      </w:r>
      <w:proofErr w:type="spellStart"/>
      <w:r>
        <w:rPr>
          <w:rFonts w:ascii="Calibri" w:hAnsi="Calibri" w:cs="Calibri"/>
        </w:rPr>
        <w:t>биотуалеты</w:t>
      </w:r>
      <w:proofErr w:type="spellEnd"/>
      <w:r>
        <w:rPr>
          <w:rFonts w:ascii="Calibri" w:hAnsi="Calibri" w:cs="Calibri"/>
        </w:rPr>
        <w:t xml:space="preserve"> необходимо содержать в исправном состоянии и чистоте.</w:t>
      </w:r>
    </w:p>
    <w:p w:rsidR="007D0E7E" w:rsidRDefault="007D0E7E">
      <w:pPr>
        <w:spacing w:before="220" w:after="1" w:line="220" w:lineRule="atLeast"/>
        <w:ind w:firstLine="540"/>
        <w:jc w:val="both"/>
      </w:pPr>
      <w:r>
        <w:rPr>
          <w:rFonts w:ascii="Calibri" w:hAnsi="Calibri" w:cs="Calibri"/>
        </w:rP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7D0E7E" w:rsidRDefault="007D0E7E">
      <w:pPr>
        <w:spacing w:before="220" w:after="1" w:line="220" w:lineRule="atLeast"/>
        <w:ind w:firstLine="540"/>
        <w:jc w:val="both"/>
      </w:pPr>
      <w:r>
        <w:rPr>
          <w:rFonts w:ascii="Calibri" w:hAnsi="Calibri" w:cs="Calibri"/>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3</w:t>
      </w:r>
    </w:p>
    <w:p w:rsidR="007D0E7E" w:rsidRDefault="007D0E7E">
      <w:pPr>
        <w:spacing w:after="1" w:line="220" w:lineRule="atLeast"/>
        <w:jc w:val="center"/>
      </w:pPr>
      <w:r>
        <w:rPr>
          <w:rFonts w:ascii="Calibri" w:hAnsi="Calibri" w:cs="Calibri"/>
          <w:b/>
        </w:rPr>
        <w:t>САНИТАРНО-ЭПИДЕМИОЛОГИЧЕСКИЕ ТРЕБОВАНИЯ К ОБОРУДОВАНИЮ И СОДЕРЖАНИЮ ПРОИЗВОДСТВЕННЫХ ПОМЕЩЕНИЙ ОБЪЕКТОВ</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7D0E7E" w:rsidRDefault="007D0E7E">
      <w:pPr>
        <w:spacing w:before="220" w:after="1" w:line="220" w:lineRule="atLeast"/>
        <w:ind w:firstLine="540"/>
        <w:jc w:val="both"/>
      </w:pPr>
      <w:r>
        <w:rPr>
          <w:rFonts w:ascii="Calibri" w:hAnsi="Calibri" w:cs="Calibri"/>
        </w:rP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7D0E7E" w:rsidRDefault="007D0E7E">
      <w:pPr>
        <w:spacing w:before="220" w:after="1" w:line="220" w:lineRule="atLeast"/>
        <w:ind w:firstLine="540"/>
        <w:jc w:val="both"/>
      </w:pPr>
      <w:r>
        <w:rPr>
          <w:rFonts w:ascii="Calibri" w:hAnsi="Calibri" w:cs="Calibri"/>
        </w:rPr>
        <w:t>необходимое пространство для осуществления технологических операций;</w:t>
      </w:r>
    </w:p>
    <w:p w:rsidR="007D0E7E" w:rsidRDefault="007D0E7E">
      <w:pPr>
        <w:spacing w:before="220" w:after="1" w:line="220" w:lineRule="atLeast"/>
        <w:ind w:firstLine="540"/>
        <w:jc w:val="both"/>
      </w:pPr>
      <w:r>
        <w:rPr>
          <w:rFonts w:ascii="Calibri" w:hAnsi="Calibri" w:cs="Calibri"/>
        </w:rPr>
        <w:t>условия для хранения сырья и продукции;</w:t>
      </w:r>
    </w:p>
    <w:p w:rsidR="007D0E7E" w:rsidRDefault="007D0E7E">
      <w:pPr>
        <w:spacing w:before="220" w:after="1" w:line="220" w:lineRule="atLeast"/>
        <w:ind w:firstLine="540"/>
        <w:jc w:val="both"/>
      </w:pPr>
      <w:r>
        <w:rPr>
          <w:rFonts w:ascii="Calibri" w:hAnsi="Calibri" w:cs="Calibri"/>
        </w:rPr>
        <w:t>защиту от осыпания частиц в производимую продукцию, образования конденсата, плесени на поверхностях производственных помещений;</w:t>
      </w:r>
    </w:p>
    <w:p w:rsidR="007D0E7E" w:rsidRDefault="007D0E7E">
      <w:pPr>
        <w:spacing w:before="220" w:after="1" w:line="220" w:lineRule="atLeast"/>
        <w:ind w:firstLine="540"/>
        <w:jc w:val="both"/>
      </w:pPr>
      <w:r>
        <w:rPr>
          <w:rFonts w:ascii="Calibri" w:hAnsi="Calibri" w:cs="Calibri"/>
        </w:rPr>
        <w:t>возможность осуществления уборки, мойки, дезинфекции, дезинсекции и дератизации производственных помещений;</w:t>
      </w:r>
    </w:p>
    <w:p w:rsidR="007D0E7E" w:rsidRDefault="007D0E7E">
      <w:pPr>
        <w:spacing w:before="220" w:after="1" w:line="220" w:lineRule="atLeast"/>
        <w:ind w:firstLine="540"/>
        <w:jc w:val="both"/>
      </w:pPr>
      <w:r>
        <w:rPr>
          <w:rFonts w:ascii="Calibri" w:hAnsi="Calibri" w:cs="Calibri"/>
        </w:rPr>
        <w:t>защиту от проникновения в производственные помещения животных, в том числе грызунов, и насекомых.</w:t>
      </w:r>
    </w:p>
    <w:p w:rsidR="007D0E7E" w:rsidRDefault="007D0E7E">
      <w:pPr>
        <w:spacing w:before="220" w:after="1" w:line="220" w:lineRule="atLeast"/>
        <w:ind w:firstLine="540"/>
        <w:jc w:val="both"/>
      </w:pPr>
      <w:r>
        <w:rPr>
          <w:rFonts w:ascii="Calibri" w:hAnsi="Calibri" w:cs="Calibri"/>
        </w:rP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7D0E7E" w:rsidRDefault="007D0E7E">
      <w:pPr>
        <w:spacing w:before="220" w:after="1" w:line="220" w:lineRule="atLeast"/>
        <w:ind w:firstLine="540"/>
        <w:jc w:val="both"/>
      </w:pPr>
      <w:r>
        <w:rPr>
          <w:rFonts w:ascii="Calibri" w:hAnsi="Calibri" w:cs="Calibri"/>
        </w:rPr>
        <w:t>27. При вводе системы водоснабжения на объект по производству пищевой продукции предусматривается устройство для отбора проб воды.</w:t>
      </w:r>
    </w:p>
    <w:p w:rsidR="007D0E7E" w:rsidRDefault="007D0E7E">
      <w:pPr>
        <w:spacing w:before="220" w:after="1" w:line="220" w:lineRule="atLeast"/>
        <w:ind w:firstLine="540"/>
        <w:jc w:val="both"/>
      </w:pPr>
      <w:r>
        <w:rPr>
          <w:rFonts w:ascii="Calibri" w:hAnsi="Calibri" w:cs="Calibri"/>
        </w:rPr>
        <w:lastRenderedPageBreak/>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7D0E7E" w:rsidRDefault="007D0E7E">
      <w:pPr>
        <w:spacing w:before="220" w:after="1" w:line="220" w:lineRule="atLeast"/>
        <w:ind w:firstLine="540"/>
        <w:jc w:val="both"/>
      </w:pPr>
      <w:r>
        <w:rPr>
          <w:rFonts w:ascii="Calibri" w:hAnsi="Calibri" w:cs="Calibri"/>
        </w:rPr>
        <w:t>28. На объектах по производству, реализации и хранению пищевой продукции не допускается:</w:t>
      </w:r>
    </w:p>
    <w:p w:rsidR="007D0E7E" w:rsidRDefault="007D0E7E">
      <w:pPr>
        <w:spacing w:before="220" w:after="1" w:line="220" w:lineRule="atLeast"/>
        <w:ind w:firstLine="540"/>
        <w:jc w:val="both"/>
      </w:pPr>
      <w:r>
        <w:rPr>
          <w:rFonts w:ascii="Calibri" w:hAnsi="Calibri" w:cs="Calibri"/>
        </w:rP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7D0E7E" w:rsidRDefault="007D0E7E">
      <w:pPr>
        <w:spacing w:before="220" w:after="1" w:line="220" w:lineRule="atLeast"/>
        <w:ind w:firstLine="540"/>
        <w:jc w:val="both"/>
      </w:pPr>
      <w:r>
        <w:rPr>
          <w:rFonts w:ascii="Calibri" w:hAnsi="Calibri" w:cs="Calibri"/>
        </w:rP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7D0E7E" w:rsidRDefault="007D0E7E">
      <w:pPr>
        <w:spacing w:before="220" w:after="1" w:line="220" w:lineRule="atLeast"/>
        <w:ind w:firstLine="540"/>
        <w:jc w:val="both"/>
      </w:pPr>
      <w:r>
        <w:rPr>
          <w:rFonts w:ascii="Calibri" w:hAnsi="Calibri" w:cs="Calibri"/>
        </w:rPr>
        <w:t>прокладка водопровода и канализации в ограждающих конструкциях холодильных камер, а также через такие камеры;</w:t>
      </w:r>
    </w:p>
    <w:p w:rsidR="007D0E7E" w:rsidRDefault="007D0E7E">
      <w:pPr>
        <w:spacing w:before="220" w:after="1" w:line="220" w:lineRule="atLeast"/>
        <w:ind w:firstLine="540"/>
        <w:jc w:val="both"/>
      </w:pPr>
      <w:r>
        <w:rPr>
          <w:rFonts w:ascii="Calibri" w:hAnsi="Calibri" w:cs="Calibri"/>
        </w:rPr>
        <w:t>использование горячей воды из системы водяного отопления для технологических процессов, санитарной обработки оборудования и помещений;</w:t>
      </w:r>
    </w:p>
    <w:p w:rsidR="007D0E7E" w:rsidRDefault="007D0E7E">
      <w:pPr>
        <w:spacing w:before="220" w:after="1" w:line="220" w:lineRule="atLeast"/>
        <w:ind w:firstLine="540"/>
        <w:jc w:val="both"/>
      </w:pPr>
      <w:r>
        <w:rPr>
          <w:rFonts w:ascii="Calibri" w:hAnsi="Calibri" w:cs="Calibri"/>
        </w:rPr>
        <w:t>сброс сточных вод на пол, а также устройство открытых желобов;</w:t>
      </w:r>
    </w:p>
    <w:p w:rsidR="007D0E7E" w:rsidRDefault="007D0E7E">
      <w:pPr>
        <w:spacing w:before="220" w:after="1" w:line="220" w:lineRule="atLeast"/>
        <w:ind w:firstLine="540"/>
        <w:jc w:val="both"/>
      </w:pPr>
      <w:r>
        <w:rPr>
          <w:rFonts w:ascii="Calibri" w:hAnsi="Calibri" w:cs="Calibri"/>
        </w:rPr>
        <w:t>размещение светильников над технологическим оборудованием с открытыми технологическими процессами;</w:t>
      </w:r>
    </w:p>
    <w:p w:rsidR="007D0E7E" w:rsidRDefault="007D0E7E">
      <w:pPr>
        <w:spacing w:before="220" w:after="1" w:line="220" w:lineRule="atLeast"/>
        <w:ind w:firstLine="540"/>
        <w:jc w:val="both"/>
      </w:pPr>
      <w:r>
        <w:rPr>
          <w:rFonts w:ascii="Calibri" w:hAnsi="Calibri" w:cs="Calibri"/>
        </w:rPr>
        <w:t>размещение раздевалок для персонала в производственных помещениях;</w:t>
      </w:r>
    </w:p>
    <w:p w:rsidR="007D0E7E" w:rsidRDefault="007D0E7E">
      <w:pPr>
        <w:spacing w:before="220" w:after="1" w:line="220" w:lineRule="atLeast"/>
        <w:ind w:firstLine="540"/>
        <w:jc w:val="both"/>
      </w:pPr>
      <w:r>
        <w:rPr>
          <w:rFonts w:ascii="Calibri" w:hAnsi="Calibri" w:cs="Calibri"/>
        </w:rPr>
        <w:t xml:space="preserve">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 </w:t>
      </w:r>
      <w:hyperlink w:anchor="P712" w:history="1">
        <w:r>
          <w:rPr>
            <w:rFonts w:ascii="Calibri" w:hAnsi="Calibri" w:cs="Calibri"/>
            <w:color w:val="0000FF"/>
          </w:rPr>
          <w:t>&lt;2&gt;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проведение дезинфекции помещений в период выработки продукции.</w:t>
      </w:r>
    </w:p>
    <w:p w:rsidR="007D0E7E" w:rsidRDefault="007D0E7E">
      <w:pPr>
        <w:spacing w:before="220" w:after="1" w:line="220" w:lineRule="atLeast"/>
        <w:ind w:firstLine="540"/>
        <w:jc w:val="both"/>
      </w:pPr>
      <w:r>
        <w:rPr>
          <w:rFonts w:ascii="Calibri" w:hAnsi="Calibri" w:cs="Calibri"/>
        </w:rPr>
        <w:t>Ремонт оборудования во время производственного цикла проводится при условии его ограждения.</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68" w:name="P712"/>
      <w:bookmarkEnd w:id="68"/>
      <w:r>
        <w:rPr>
          <w:rFonts w:ascii="Calibri" w:hAnsi="Calibri" w:cs="Calibri"/>
        </w:rPr>
        <w:t>&lt;2&gt;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7D0E7E" w:rsidRDefault="007D0E7E">
      <w:pPr>
        <w:spacing w:before="220" w:after="1" w:line="220" w:lineRule="atLeast"/>
        <w:ind w:firstLine="540"/>
        <w:jc w:val="both"/>
      </w:pPr>
      <w:r>
        <w:rPr>
          <w:rFonts w:ascii="Calibri" w:hAnsi="Calibri" w:cs="Calibri"/>
        </w:rP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7D0E7E" w:rsidRDefault="007D0E7E">
      <w:pPr>
        <w:spacing w:before="220" w:after="1" w:line="220" w:lineRule="atLeast"/>
        <w:ind w:firstLine="540"/>
        <w:jc w:val="both"/>
      </w:pPr>
      <w:r>
        <w:rPr>
          <w:rFonts w:ascii="Calibri" w:hAnsi="Calibri" w:cs="Calibri"/>
        </w:rP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7D0E7E" w:rsidRDefault="007D0E7E">
      <w:pPr>
        <w:spacing w:before="220" w:after="1" w:line="220" w:lineRule="atLeast"/>
        <w:ind w:firstLine="540"/>
        <w:jc w:val="both"/>
      </w:pPr>
      <w:r>
        <w:rPr>
          <w:rFonts w:ascii="Calibri" w:hAnsi="Calibri" w:cs="Calibri"/>
        </w:rP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7D0E7E" w:rsidRDefault="007D0E7E">
      <w:pPr>
        <w:spacing w:before="220" w:after="1" w:line="220" w:lineRule="atLeast"/>
        <w:ind w:firstLine="540"/>
        <w:jc w:val="both"/>
      </w:pPr>
      <w:r>
        <w:rPr>
          <w:rFonts w:ascii="Calibri" w:hAnsi="Calibri" w:cs="Calibri"/>
        </w:rPr>
        <w:lastRenderedPageBreak/>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7D0E7E" w:rsidRDefault="007D0E7E">
      <w:pPr>
        <w:spacing w:before="220" w:after="1" w:line="220" w:lineRule="atLeast"/>
        <w:ind w:firstLine="540"/>
        <w:jc w:val="both"/>
      </w:pPr>
      <w:r>
        <w:rPr>
          <w:rFonts w:ascii="Calibri" w:hAnsi="Calibri" w:cs="Calibri"/>
        </w:rP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7D0E7E" w:rsidRDefault="007D0E7E">
      <w:pPr>
        <w:spacing w:before="220" w:after="1" w:line="220" w:lineRule="atLeast"/>
        <w:ind w:firstLine="540"/>
        <w:jc w:val="both"/>
      </w:pPr>
      <w:r>
        <w:rPr>
          <w:rFonts w:ascii="Calibri" w:hAnsi="Calibri" w:cs="Calibri"/>
        </w:rP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4</w:t>
      </w:r>
    </w:p>
    <w:p w:rsidR="007D0E7E" w:rsidRDefault="007D0E7E">
      <w:pPr>
        <w:spacing w:after="1" w:line="220" w:lineRule="atLeast"/>
        <w:jc w:val="center"/>
      </w:pPr>
      <w:r>
        <w:rPr>
          <w:rFonts w:ascii="Calibri" w:hAnsi="Calibri" w:cs="Calibri"/>
          <w:b/>
        </w:rP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34. На объектах общественного питания, в торговых объектах, в помещениях рынка запрещается:</w:t>
      </w:r>
    </w:p>
    <w:p w:rsidR="007D0E7E" w:rsidRDefault="007D0E7E">
      <w:pPr>
        <w:spacing w:before="220" w:after="1" w:line="220" w:lineRule="atLeast"/>
        <w:ind w:firstLine="540"/>
        <w:jc w:val="both"/>
      </w:pPr>
      <w:r>
        <w:rPr>
          <w:rFonts w:ascii="Calibri" w:hAnsi="Calibri" w:cs="Calibri"/>
        </w:rPr>
        <w:t>проживание людей;</w:t>
      </w:r>
    </w:p>
    <w:p w:rsidR="007D0E7E" w:rsidRDefault="007D0E7E">
      <w:pPr>
        <w:spacing w:before="220" w:after="1" w:line="220" w:lineRule="atLeast"/>
        <w:ind w:firstLine="540"/>
        <w:jc w:val="both"/>
      </w:pPr>
      <w:r>
        <w:rPr>
          <w:rFonts w:ascii="Calibri" w:hAnsi="Calibri" w:cs="Calibri"/>
        </w:rPr>
        <w:t>содержание в производственных, вспомогательных и санитарно-бытовых помещениях животных и птиц.</w:t>
      </w:r>
    </w:p>
    <w:p w:rsidR="007D0E7E" w:rsidRDefault="007D0E7E">
      <w:pPr>
        <w:spacing w:before="220" w:after="1" w:line="220" w:lineRule="atLeast"/>
        <w:ind w:firstLine="540"/>
        <w:jc w:val="both"/>
      </w:pPr>
      <w:r>
        <w:rPr>
          <w:rFonts w:ascii="Calibri" w:hAnsi="Calibri" w:cs="Calibri"/>
        </w:rPr>
        <w:t>35. Помещения объекта, производственная мощность, планировочные решения должны соответствовать:</w:t>
      </w:r>
    </w:p>
    <w:p w:rsidR="007D0E7E" w:rsidRDefault="007D0E7E">
      <w:pPr>
        <w:spacing w:before="220" w:after="1" w:line="220" w:lineRule="atLeast"/>
        <w:ind w:firstLine="540"/>
        <w:jc w:val="both"/>
      </w:pPr>
      <w:r>
        <w:rPr>
          <w:rFonts w:ascii="Calibri" w:hAnsi="Calibri" w:cs="Calibri"/>
        </w:rPr>
        <w:t>формам и методам обслуживания;</w:t>
      </w:r>
    </w:p>
    <w:p w:rsidR="007D0E7E" w:rsidRDefault="007D0E7E">
      <w:pPr>
        <w:spacing w:before="220" w:after="1" w:line="220" w:lineRule="atLeast"/>
        <w:ind w:firstLine="540"/>
        <w:jc w:val="both"/>
      </w:pPr>
      <w:r>
        <w:rPr>
          <w:rFonts w:ascii="Calibri" w:hAnsi="Calibri" w:cs="Calibri"/>
        </w:rPr>
        <w:t>организации производственного процесса: приготовлению, отпуску продукции;</w:t>
      </w:r>
    </w:p>
    <w:p w:rsidR="007D0E7E" w:rsidRDefault="007D0E7E">
      <w:pPr>
        <w:spacing w:before="220" w:after="1" w:line="220" w:lineRule="atLeast"/>
        <w:ind w:firstLine="540"/>
        <w:jc w:val="both"/>
      </w:pPr>
      <w:r>
        <w:rPr>
          <w:rFonts w:ascii="Calibri" w:hAnsi="Calibri" w:cs="Calibri"/>
        </w:rPr>
        <w:t>исходным продуктам, используемым в работе.</w:t>
      </w:r>
    </w:p>
    <w:p w:rsidR="007D0E7E" w:rsidRDefault="007D0E7E">
      <w:pPr>
        <w:spacing w:before="220" w:after="1" w:line="220" w:lineRule="atLeast"/>
        <w:ind w:firstLine="540"/>
        <w:jc w:val="both"/>
      </w:pPr>
      <w:r>
        <w:rPr>
          <w:rFonts w:ascii="Calibri" w:hAnsi="Calibri" w:cs="Calibri"/>
        </w:rPr>
        <w:t>36. Территория рынка должна быть разделена на функциональные зоны: торговую, административно-складскую, хозяйственную.</w:t>
      </w:r>
    </w:p>
    <w:p w:rsidR="007D0E7E" w:rsidRDefault="007D0E7E">
      <w:pPr>
        <w:spacing w:before="220" w:after="1" w:line="220" w:lineRule="atLeast"/>
        <w:ind w:firstLine="540"/>
        <w:jc w:val="both"/>
      </w:pPr>
      <w:r>
        <w:rPr>
          <w:rFonts w:ascii="Calibri" w:hAnsi="Calibri" w:cs="Calibri"/>
        </w:rP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7D0E7E" w:rsidRDefault="007D0E7E">
      <w:pPr>
        <w:spacing w:before="220" w:after="1" w:line="220" w:lineRule="atLeast"/>
        <w:ind w:firstLine="540"/>
        <w:jc w:val="both"/>
      </w:pPr>
      <w:r>
        <w:rPr>
          <w:rFonts w:ascii="Calibri" w:hAnsi="Calibri" w:cs="Calibri"/>
        </w:rPr>
        <w:t>Торговые ряды, расположенные вне помещений рынка, должны быть оборудованы крытыми навесами.</w:t>
      </w:r>
    </w:p>
    <w:p w:rsidR="007D0E7E" w:rsidRDefault="007D0E7E">
      <w:pPr>
        <w:spacing w:before="220" w:after="1" w:line="220" w:lineRule="atLeast"/>
        <w:ind w:firstLine="540"/>
        <w:jc w:val="both"/>
      </w:pPr>
      <w:r>
        <w:rPr>
          <w:rFonts w:ascii="Calibri" w:hAnsi="Calibri" w:cs="Calibri"/>
        </w:rP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7D0E7E" w:rsidRDefault="007D0E7E">
      <w:pPr>
        <w:spacing w:before="220" w:after="1" w:line="220" w:lineRule="atLeast"/>
        <w:ind w:firstLine="540"/>
        <w:jc w:val="both"/>
      </w:pPr>
      <w:r>
        <w:rPr>
          <w:rFonts w:ascii="Calibri" w:hAnsi="Calibri" w:cs="Calibri"/>
        </w:rPr>
        <w:lastRenderedPageBreak/>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7D0E7E" w:rsidRDefault="007D0E7E">
      <w:pPr>
        <w:spacing w:before="220" w:after="1" w:line="220" w:lineRule="atLeast"/>
        <w:ind w:firstLine="540"/>
        <w:jc w:val="both"/>
      </w:pPr>
      <w:r>
        <w:rPr>
          <w:rFonts w:ascii="Calibri" w:hAnsi="Calibri" w:cs="Calibri"/>
        </w:rP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7D0E7E" w:rsidRDefault="007D0E7E">
      <w:pPr>
        <w:spacing w:before="220" w:after="1" w:line="220" w:lineRule="atLeast"/>
        <w:ind w:firstLine="540"/>
        <w:jc w:val="both"/>
      </w:pPr>
      <w:r>
        <w:rPr>
          <w:rFonts w:ascii="Calibri" w:hAnsi="Calibri" w:cs="Calibri"/>
        </w:rPr>
        <w:t>Администрация рынка должна обеспечить контроль за соблюдением санитарно-эпидемиологических требований к реализации продукции.</w:t>
      </w:r>
    </w:p>
    <w:p w:rsidR="007D0E7E" w:rsidRDefault="007D0E7E">
      <w:pPr>
        <w:spacing w:before="220" w:after="1" w:line="220" w:lineRule="atLeast"/>
        <w:ind w:firstLine="540"/>
        <w:jc w:val="both"/>
      </w:pPr>
      <w:r>
        <w:rPr>
          <w:rFonts w:ascii="Calibri" w:hAnsi="Calibri" w:cs="Calibri"/>
        </w:rP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7D0E7E" w:rsidRDefault="007D0E7E">
      <w:pPr>
        <w:spacing w:before="220" w:after="1" w:line="220" w:lineRule="atLeast"/>
        <w:ind w:firstLine="540"/>
        <w:jc w:val="both"/>
      </w:pPr>
      <w:r>
        <w:rPr>
          <w:rFonts w:ascii="Calibri" w:hAnsi="Calibri" w:cs="Calibri"/>
        </w:rP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7D0E7E" w:rsidRDefault="007D0E7E">
      <w:pPr>
        <w:spacing w:before="220" w:after="1" w:line="220" w:lineRule="atLeast"/>
        <w:ind w:firstLine="540"/>
        <w:jc w:val="both"/>
      </w:pPr>
      <w:r>
        <w:rPr>
          <w:rFonts w:ascii="Calibri" w:hAnsi="Calibri" w:cs="Calibri"/>
        </w:rPr>
        <w:t>Для разделки мяса (туши, полутуши, четвертины) должны выделяться отдельные специальные помещения.</w:t>
      </w:r>
    </w:p>
    <w:p w:rsidR="007D0E7E" w:rsidRDefault="007D0E7E">
      <w:pPr>
        <w:spacing w:before="220" w:after="1" w:line="220" w:lineRule="atLeast"/>
        <w:ind w:firstLine="540"/>
        <w:jc w:val="both"/>
      </w:pPr>
      <w:r>
        <w:rPr>
          <w:rFonts w:ascii="Calibri" w:hAnsi="Calibri" w:cs="Calibri"/>
        </w:rP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7D0E7E" w:rsidRDefault="007D0E7E">
      <w:pPr>
        <w:spacing w:before="220" w:after="1" w:line="220" w:lineRule="atLeast"/>
        <w:ind w:firstLine="540"/>
        <w:jc w:val="both"/>
      </w:pPr>
      <w:r>
        <w:rPr>
          <w:rFonts w:ascii="Calibri" w:hAnsi="Calibri" w:cs="Calibri"/>
        </w:rP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7D0E7E" w:rsidRDefault="007D0E7E">
      <w:pPr>
        <w:spacing w:before="220" w:after="1" w:line="220" w:lineRule="atLeast"/>
        <w:ind w:firstLine="540"/>
        <w:jc w:val="both"/>
      </w:pPr>
      <w:r>
        <w:rPr>
          <w:rFonts w:ascii="Calibri" w:hAnsi="Calibri" w:cs="Calibri"/>
        </w:rP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7D0E7E" w:rsidRDefault="007D0E7E">
      <w:pPr>
        <w:spacing w:before="220" w:after="1" w:line="220" w:lineRule="atLeast"/>
        <w:ind w:firstLine="540"/>
        <w:jc w:val="both"/>
      </w:pPr>
      <w:r>
        <w:rPr>
          <w:rFonts w:ascii="Calibri" w:hAnsi="Calibri" w:cs="Calibri"/>
        </w:rP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7D0E7E" w:rsidRDefault="007D0E7E">
      <w:pPr>
        <w:spacing w:before="220" w:after="1" w:line="220" w:lineRule="atLeast"/>
        <w:ind w:firstLine="540"/>
        <w:jc w:val="both"/>
      </w:pPr>
      <w:bookmarkStart w:id="69" w:name="P746"/>
      <w:bookmarkEnd w:id="69"/>
      <w:r>
        <w:rPr>
          <w:rFonts w:ascii="Calibri" w:hAnsi="Calibri" w:cs="Calibri"/>
        </w:rPr>
        <w:t>40. Помещения объекта, предназначенные для хранения пищевой продукции и непродовольственных товаров, должны быть раздельными.</w:t>
      </w:r>
    </w:p>
    <w:p w:rsidR="007D0E7E" w:rsidRDefault="007D0E7E">
      <w:pPr>
        <w:spacing w:before="220" w:after="1" w:line="220" w:lineRule="atLeast"/>
        <w:ind w:firstLine="540"/>
        <w:jc w:val="both"/>
      </w:pPr>
      <w:bookmarkStart w:id="70" w:name="P747"/>
      <w:bookmarkEnd w:id="70"/>
      <w:r>
        <w:rPr>
          <w:rFonts w:ascii="Calibri" w:hAnsi="Calibri" w:cs="Calibri"/>
        </w:rPr>
        <w:t xml:space="preserve">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 </w:t>
      </w:r>
      <w:hyperlink w:anchor="P753" w:history="1">
        <w:r>
          <w:rPr>
            <w:rFonts w:ascii="Calibri" w:hAnsi="Calibri" w:cs="Calibri"/>
            <w:color w:val="0000FF"/>
          </w:rPr>
          <w:t>&lt;3&gt;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7D0E7E" w:rsidRDefault="007D0E7E">
      <w:pPr>
        <w:spacing w:before="220" w:after="1" w:line="220" w:lineRule="atLeast"/>
        <w:ind w:firstLine="540"/>
        <w:jc w:val="both"/>
      </w:pPr>
      <w:r>
        <w:rPr>
          <w:rFonts w:ascii="Calibri" w:hAnsi="Calibri" w:cs="Calibri"/>
        </w:rP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7D0E7E" w:rsidRDefault="007D0E7E">
      <w:pPr>
        <w:spacing w:before="220" w:after="1" w:line="220" w:lineRule="atLeast"/>
        <w:ind w:firstLine="540"/>
        <w:jc w:val="both"/>
      </w:pPr>
      <w:r>
        <w:rPr>
          <w:rFonts w:ascii="Calibri" w:hAnsi="Calibri" w:cs="Calibri"/>
        </w:rPr>
        <w:t xml:space="preserve">Холодильное оборудование должно быть оснащено приборами контроля температуры </w:t>
      </w:r>
      <w:hyperlink w:anchor="P754" w:history="1">
        <w:r>
          <w:rPr>
            <w:rFonts w:ascii="Calibri" w:hAnsi="Calibri" w:cs="Calibri"/>
            <w:color w:val="0000FF"/>
          </w:rPr>
          <w:t>&lt;4&gt;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lastRenderedPageBreak/>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71" w:name="P753"/>
      <w:bookmarkEnd w:id="71"/>
      <w:r>
        <w:rPr>
          <w:rFonts w:ascii="Calibri" w:hAnsi="Calibri" w:cs="Calibri"/>
        </w:rPr>
        <w:t xml:space="preserve">&lt;3&gt; Требования </w:t>
      </w:r>
      <w:hyperlink w:anchor="P746" w:history="1">
        <w:r>
          <w:rPr>
            <w:rFonts w:ascii="Calibri" w:hAnsi="Calibri" w:cs="Calibri"/>
            <w:color w:val="0000FF"/>
          </w:rPr>
          <w:t>частей первой</w:t>
        </w:r>
      </w:hyperlink>
      <w:r>
        <w:rPr>
          <w:rFonts w:ascii="Calibri" w:hAnsi="Calibri" w:cs="Calibri"/>
        </w:rPr>
        <w:t xml:space="preserve"> и </w:t>
      </w:r>
      <w:hyperlink w:anchor="P747" w:history="1">
        <w:r>
          <w:rPr>
            <w:rFonts w:ascii="Calibri" w:hAnsi="Calibri" w:cs="Calibri"/>
            <w:color w:val="0000FF"/>
          </w:rPr>
          <w:t>второй</w:t>
        </w:r>
      </w:hyperlink>
      <w:r>
        <w:rPr>
          <w:rFonts w:ascii="Calibri" w:hAnsi="Calibri" w:cs="Calibri"/>
        </w:rPr>
        <w:t xml:space="preserve"> настоящего пункта не распространяются на индивидуальных предпринимателей и </w:t>
      </w:r>
      <w:proofErr w:type="spellStart"/>
      <w:r>
        <w:rPr>
          <w:rFonts w:ascii="Calibri" w:hAnsi="Calibri" w:cs="Calibri"/>
        </w:rPr>
        <w:t>микроорганизации</w:t>
      </w:r>
      <w:proofErr w:type="spellEnd"/>
      <w:r>
        <w:rPr>
          <w:rFonts w:ascii="Calibri" w:hAnsi="Calibri" w:cs="Calibri"/>
        </w:rPr>
        <w:t>.</w:t>
      </w:r>
    </w:p>
    <w:p w:rsidR="007D0E7E" w:rsidRDefault="007D0E7E">
      <w:pPr>
        <w:spacing w:before="220" w:after="1" w:line="220" w:lineRule="atLeast"/>
        <w:ind w:firstLine="540"/>
        <w:jc w:val="both"/>
      </w:pPr>
      <w:bookmarkStart w:id="72" w:name="P754"/>
      <w:bookmarkEnd w:id="72"/>
      <w:r>
        <w:rPr>
          <w:rFonts w:ascii="Calibri" w:hAnsi="Calibri" w:cs="Calibri"/>
        </w:rPr>
        <w:t>&lt;4&gt; При наличии в холодильном оборудовании встроенного термометра дополнительное оснащение приборами контроля температуры не требуется.</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7D0E7E" w:rsidRDefault="007D0E7E">
      <w:pPr>
        <w:spacing w:before="220" w:after="1" w:line="220" w:lineRule="atLeast"/>
        <w:ind w:firstLine="540"/>
        <w:jc w:val="both"/>
      </w:pPr>
      <w:r>
        <w:rPr>
          <w:rFonts w:ascii="Calibri" w:hAnsi="Calibri" w:cs="Calibri"/>
        </w:rPr>
        <w:t>42. Горячая и холодная вода на объекте должна быть подведена ко всем моечным ваннам через смесители.</w:t>
      </w:r>
    </w:p>
    <w:p w:rsidR="007D0E7E" w:rsidRDefault="007D0E7E">
      <w:pPr>
        <w:spacing w:before="220" w:after="1" w:line="220" w:lineRule="atLeast"/>
        <w:ind w:firstLine="540"/>
        <w:jc w:val="both"/>
      </w:pPr>
      <w:r>
        <w:rPr>
          <w:rFonts w:ascii="Calibri" w:hAnsi="Calibri" w:cs="Calibri"/>
        </w:rPr>
        <w:t>43. Присоединение оборудования и моечных ванн к сети водоотведения объекта должно препятствовать обратному току стоков.</w:t>
      </w:r>
    </w:p>
    <w:p w:rsidR="007D0E7E" w:rsidRDefault="007D0E7E">
      <w:pPr>
        <w:spacing w:before="220" w:after="1" w:line="220" w:lineRule="atLeast"/>
        <w:ind w:firstLine="540"/>
        <w:jc w:val="both"/>
      </w:pPr>
      <w:r>
        <w:rPr>
          <w:rFonts w:ascii="Calibri" w:hAnsi="Calibri" w:cs="Calibri"/>
        </w:rP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7D0E7E" w:rsidRDefault="007D0E7E">
      <w:pPr>
        <w:spacing w:before="220" w:after="1" w:line="220" w:lineRule="atLeast"/>
        <w:ind w:firstLine="540"/>
        <w:jc w:val="both"/>
      </w:pPr>
      <w:r>
        <w:rPr>
          <w:rFonts w:ascii="Calibri" w:hAnsi="Calibri" w:cs="Calibri"/>
        </w:rP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7D0E7E" w:rsidRDefault="007D0E7E">
      <w:pPr>
        <w:spacing w:before="220" w:after="1" w:line="220" w:lineRule="atLeast"/>
        <w:ind w:firstLine="540"/>
        <w:jc w:val="both"/>
      </w:pPr>
      <w:r>
        <w:rPr>
          <w:rFonts w:ascii="Calibri" w:hAnsi="Calibri" w:cs="Calibri"/>
        </w:rP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7D0E7E" w:rsidRDefault="007D0E7E">
      <w:pPr>
        <w:spacing w:before="220" w:after="1" w:line="220" w:lineRule="atLeast"/>
        <w:ind w:firstLine="540"/>
        <w:jc w:val="both"/>
      </w:pPr>
      <w:r>
        <w:rPr>
          <w:rFonts w:ascii="Calibri" w:hAnsi="Calibri" w:cs="Calibri"/>
        </w:rPr>
        <w:t>44. На объектах, оснащенных посудомоечными машинами для механизированного мытья посуды и инвентаря, моечные ванны могут не устанавливаться.</w:t>
      </w:r>
    </w:p>
    <w:p w:rsidR="007D0E7E" w:rsidRDefault="007D0E7E">
      <w:pPr>
        <w:spacing w:before="220" w:after="1" w:line="220" w:lineRule="atLeast"/>
        <w:ind w:firstLine="540"/>
        <w:jc w:val="both"/>
      </w:pPr>
      <w:r>
        <w:rPr>
          <w:rFonts w:ascii="Calibri" w:hAnsi="Calibri" w:cs="Calibri"/>
        </w:rP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7D0E7E" w:rsidRDefault="007D0E7E">
      <w:pPr>
        <w:spacing w:before="220" w:after="1" w:line="220" w:lineRule="atLeast"/>
        <w:ind w:firstLine="540"/>
        <w:jc w:val="both"/>
      </w:pPr>
      <w:r>
        <w:rPr>
          <w:rFonts w:ascii="Calibri" w:hAnsi="Calibri" w:cs="Calibri"/>
        </w:rPr>
        <w:t>Для кофеен и мини-кафе допускается иметь одну моечную ванну при наличии умывальной раковины для мытья рук работников объекта.</w:t>
      </w:r>
    </w:p>
    <w:p w:rsidR="007D0E7E" w:rsidRDefault="007D0E7E">
      <w:pPr>
        <w:spacing w:before="220" w:after="1" w:line="220" w:lineRule="atLeast"/>
        <w:ind w:firstLine="540"/>
        <w:jc w:val="both"/>
      </w:pPr>
      <w:r>
        <w:rPr>
          <w:rFonts w:ascii="Calibri" w:hAnsi="Calibri" w:cs="Calibri"/>
        </w:rP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7D0E7E" w:rsidRDefault="007D0E7E">
      <w:pPr>
        <w:spacing w:before="220" w:after="1" w:line="220" w:lineRule="atLeast"/>
        <w:ind w:firstLine="540"/>
        <w:jc w:val="both"/>
      </w:pPr>
      <w:r>
        <w:rPr>
          <w:rFonts w:ascii="Calibri" w:hAnsi="Calibri" w:cs="Calibri"/>
        </w:rPr>
        <w:t>45. На объектах запрещается обращение:</w:t>
      </w:r>
    </w:p>
    <w:p w:rsidR="007D0E7E" w:rsidRDefault="007D0E7E">
      <w:pPr>
        <w:spacing w:before="220" w:after="1" w:line="220" w:lineRule="atLeast"/>
        <w:ind w:firstLine="540"/>
        <w:jc w:val="both"/>
      </w:pPr>
      <w:r>
        <w:rPr>
          <w:rFonts w:ascii="Calibri" w:hAnsi="Calibri" w:cs="Calibri"/>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7D0E7E" w:rsidRDefault="007D0E7E">
      <w:pPr>
        <w:spacing w:before="220" w:after="1" w:line="220" w:lineRule="atLeast"/>
        <w:ind w:firstLine="540"/>
        <w:jc w:val="both"/>
      </w:pPr>
      <w:r>
        <w:rPr>
          <w:rFonts w:ascii="Calibri" w:hAnsi="Calibri" w:cs="Calibri"/>
        </w:rPr>
        <w:lastRenderedPageBreak/>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7D0E7E" w:rsidRDefault="007D0E7E">
      <w:pPr>
        <w:spacing w:before="220" w:after="1" w:line="220" w:lineRule="atLeast"/>
        <w:ind w:firstLine="540"/>
        <w:jc w:val="both"/>
      </w:pPr>
      <w:r>
        <w:rPr>
          <w:rFonts w:ascii="Calibri" w:hAnsi="Calibri" w:cs="Calibri"/>
        </w:rPr>
        <w:t>размороженной (</w:t>
      </w:r>
      <w:proofErr w:type="spellStart"/>
      <w:r>
        <w:rPr>
          <w:rFonts w:ascii="Calibri" w:hAnsi="Calibri" w:cs="Calibri"/>
        </w:rPr>
        <w:t>дефростированной</w:t>
      </w:r>
      <w:proofErr w:type="spellEnd"/>
      <w:r>
        <w:rPr>
          <w:rFonts w:ascii="Calibri" w:hAnsi="Calibri" w:cs="Calibri"/>
        </w:rPr>
        <w:t>) и повторно замороженной пищевой продукции;</w:t>
      </w:r>
    </w:p>
    <w:p w:rsidR="007D0E7E" w:rsidRDefault="007D0E7E">
      <w:pPr>
        <w:spacing w:before="220" w:after="1" w:line="220" w:lineRule="atLeast"/>
        <w:ind w:firstLine="540"/>
        <w:jc w:val="both"/>
      </w:pPr>
      <w:r>
        <w:rPr>
          <w:rFonts w:ascii="Calibri" w:hAnsi="Calibri" w:cs="Calibri"/>
        </w:rPr>
        <w:t>мяса и субпродуктов всех видов сельскохозяйственных животных без ветеринарных документов;</w:t>
      </w:r>
    </w:p>
    <w:p w:rsidR="007D0E7E" w:rsidRDefault="007D0E7E">
      <w:pPr>
        <w:spacing w:before="220" w:after="1" w:line="220" w:lineRule="atLeast"/>
        <w:ind w:firstLine="540"/>
        <w:jc w:val="both"/>
      </w:pPr>
      <w:r>
        <w:rPr>
          <w:rFonts w:ascii="Calibri" w:hAnsi="Calibri" w:cs="Calibri"/>
        </w:rPr>
        <w:t>яиц с загрязненной или поврежденной скорлупой, а также яиц из хозяйств, неблагополучных по сальмонеллезам;</w:t>
      </w:r>
    </w:p>
    <w:p w:rsidR="007D0E7E" w:rsidRDefault="007D0E7E">
      <w:pPr>
        <w:spacing w:before="220" w:after="1" w:line="220" w:lineRule="atLeast"/>
        <w:ind w:firstLine="540"/>
        <w:jc w:val="both"/>
      </w:pPr>
      <w:r>
        <w:rPr>
          <w:rFonts w:ascii="Calibri" w:hAnsi="Calibri" w:cs="Calibri"/>
        </w:rPr>
        <w:t>грибов несъедобных, а также съедобных, но с дефектами либо изготовленных (маринованных, консервированных) в домашних условиях;</w:t>
      </w:r>
    </w:p>
    <w:p w:rsidR="007D0E7E" w:rsidRDefault="007D0E7E">
      <w:pPr>
        <w:spacing w:before="220" w:after="1" w:line="220" w:lineRule="atLeast"/>
        <w:ind w:firstLine="540"/>
        <w:jc w:val="both"/>
      </w:pPr>
      <w:r>
        <w:rPr>
          <w:rFonts w:ascii="Calibri" w:hAnsi="Calibri" w:cs="Calibri"/>
        </w:rPr>
        <w:t>пищевой продукции с нарушением целостности потребительской упаковки и в загрязненной таре;</w:t>
      </w:r>
    </w:p>
    <w:p w:rsidR="007D0E7E" w:rsidRDefault="007D0E7E">
      <w:pPr>
        <w:spacing w:before="220" w:after="1" w:line="220" w:lineRule="atLeast"/>
        <w:ind w:firstLine="540"/>
        <w:jc w:val="both"/>
      </w:pPr>
      <w:r>
        <w:rPr>
          <w:rFonts w:ascii="Calibri" w:hAnsi="Calibri" w:cs="Calibri"/>
        </w:rPr>
        <w:t>фруктов и овощей, загнивших, испорченных, проросших, с нарушением целостности кожуры;</w:t>
      </w:r>
    </w:p>
    <w:p w:rsidR="007D0E7E" w:rsidRDefault="007D0E7E">
      <w:pPr>
        <w:spacing w:before="220" w:after="1" w:line="220" w:lineRule="atLeast"/>
        <w:ind w:firstLine="540"/>
        <w:jc w:val="both"/>
      </w:pPr>
      <w:r>
        <w:rPr>
          <w:rFonts w:ascii="Calibri" w:hAnsi="Calibri" w:cs="Calibri"/>
        </w:rPr>
        <w:t>иной продукции, на которую установлены ограничения.</w:t>
      </w:r>
    </w:p>
    <w:p w:rsidR="007D0E7E" w:rsidRDefault="007D0E7E">
      <w:pPr>
        <w:spacing w:before="220" w:after="1" w:line="220" w:lineRule="atLeast"/>
        <w:ind w:firstLine="540"/>
        <w:jc w:val="both"/>
      </w:pPr>
      <w:r>
        <w:rPr>
          <w:rFonts w:ascii="Calibri" w:hAnsi="Calibri" w:cs="Calibri"/>
        </w:rP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7D0E7E" w:rsidRDefault="007D0E7E">
      <w:pPr>
        <w:spacing w:before="220" w:after="1" w:line="220" w:lineRule="atLeast"/>
        <w:ind w:firstLine="540"/>
        <w:jc w:val="both"/>
      </w:pPr>
      <w:r>
        <w:rPr>
          <w:rFonts w:ascii="Calibri" w:hAnsi="Calibri" w:cs="Calibri"/>
        </w:rP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7D0E7E" w:rsidRDefault="007D0E7E">
      <w:pPr>
        <w:spacing w:before="220" w:after="1" w:line="220" w:lineRule="atLeast"/>
        <w:ind w:firstLine="540"/>
        <w:jc w:val="both"/>
      </w:pPr>
      <w:r>
        <w:rPr>
          <w:rFonts w:ascii="Calibri" w:hAnsi="Calibri" w:cs="Calibri"/>
        </w:rP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7D0E7E" w:rsidRDefault="007D0E7E">
      <w:pPr>
        <w:spacing w:before="220" w:after="1" w:line="220" w:lineRule="atLeast"/>
        <w:ind w:firstLine="540"/>
        <w:jc w:val="both"/>
      </w:pPr>
      <w:proofErr w:type="spellStart"/>
      <w:r>
        <w:rPr>
          <w:rFonts w:ascii="Calibri" w:hAnsi="Calibri" w:cs="Calibri"/>
        </w:rPr>
        <w:t>Вкалывание</w:t>
      </w:r>
      <w:proofErr w:type="spellEnd"/>
      <w:r>
        <w:rPr>
          <w:rFonts w:ascii="Calibri" w:hAnsi="Calibri" w:cs="Calibri"/>
        </w:rPr>
        <w:t xml:space="preserve">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7D0E7E" w:rsidRDefault="007D0E7E">
      <w:pPr>
        <w:spacing w:before="220" w:after="1" w:line="220" w:lineRule="atLeast"/>
        <w:ind w:firstLine="540"/>
        <w:jc w:val="both"/>
      </w:pPr>
      <w:r>
        <w:rPr>
          <w:rFonts w:ascii="Calibri" w:hAnsi="Calibri" w:cs="Calibri"/>
        </w:rPr>
        <w:t xml:space="preserve">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w:t>
      </w:r>
      <w:hyperlink w:anchor="P783" w:history="1">
        <w:r>
          <w:rPr>
            <w:rFonts w:ascii="Calibri" w:hAnsi="Calibri" w:cs="Calibri"/>
            <w:color w:val="0000FF"/>
          </w:rPr>
          <w:t>&lt;5&gt;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 xml:space="preserve">Сроки годности </w:t>
      </w:r>
      <w:proofErr w:type="spellStart"/>
      <w:r>
        <w:rPr>
          <w:rFonts w:ascii="Calibri" w:hAnsi="Calibri" w:cs="Calibri"/>
        </w:rPr>
        <w:t>нескоропортящейся</w:t>
      </w:r>
      <w:proofErr w:type="spellEnd"/>
      <w:r>
        <w:rPr>
          <w:rFonts w:ascii="Calibri" w:hAnsi="Calibri" w:cs="Calibri"/>
        </w:rPr>
        <w:t xml:space="preserve">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73" w:name="P783"/>
      <w:bookmarkEnd w:id="73"/>
      <w:r>
        <w:rPr>
          <w:rFonts w:ascii="Calibri" w:hAnsi="Calibri" w:cs="Calibri"/>
        </w:rPr>
        <w:t>&lt;5&gt; Если иное не установлено изготовителем продукции.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7D0E7E" w:rsidRDefault="007D0E7E">
      <w:pPr>
        <w:spacing w:before="220" w:after="1" w:line="220" w:lineRule="atLeast"/>
        <w:ind w:firstLine="540"/>
        <w:jc w:val="both"/>
      </w:pPr>
      <w:r>
        <w:rPr>
          <w:rFonts w:ascii="Calibri" w:hAnsi="Calibri" w:cs="Calibri"/>
        </w:rPr>
        <w:lastRenderedPageBreak/>
        <w:t xml:space="preserve">Этикетки (ярлыки) на таре производителя должны сохраняться до окончания сроков годности (хранения) продукции. Не допускается наклеивание </w:t>
      </w:r>
      <w:proofErr w:type="spellStart"/>
      <w:r>
        <w:rPr>
          <w:rFonts w:ascii="Calibri" w:hAnsi="Calibri" w:cs="Calibri"/>
        </w:rPr>
        <w:t>стикеров</w:t>
      </w:r>
      <w:proofErr w:type="spellEnd"/>
      <w:r>
        <w:rPr>
          <w:rFonts w:ascii="Calibri" w:hAnsi="Calibri" w:cs="Calibri"/>
        </w:rPr>
        <w:t xml:space="preserve"> на упаковку продукции в месте, где указаны состав продукта, дата изготовления, срок годности, условия хранения.</w:t>
      </w:r>
    </w:p>
    <w:p w:rsidR="007D0E7E" w:rsidRDefault="007D0E7E">
      <w:pPr>
        <w:spacing w:before="220" w:after="1" w:line="220" w:lineRule="atLeast"/>
        <w:ind w:firstLine="540"/>
        <w:jc w:val="both"/>
      </w:pPr>
      <w:r>
        <w:rPr>
          <w:rFonts w:ascii="Calibri" w:hAnsi="Calibri" w:cs="Calibri"/>
        </w:rP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7D0E7E" w:rsidRDefault="007D0E7E">
      <w:pPr>
        <w:spacing w:before="220" w:after="1" w:line="220" w:lineRule="atLeast"/>
        <w:ind w:firstLine="540"/>
        <w:jc w:val="both"/>
      </w:pPr>
      <w:r>
        <w:rPr>
          <w:rFonts w:ascii="Calibri" w:hAnsi="Calibri" w:cs="Calibri"/>
        </w:rP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7D0E7E" w:rsidRDefault="007D0E7E">
      <w:pPr>
        <w:spacing w:before="220" w:after="1" w:line="220" w:lineRule="atLeast"/>
        <w:ind w:firstLine="540"/>
        <w:jc w:val="both"/>
      </w:pPr>
      <w:r>
        <w:rPr>
          <w:rFonts w:ascii="Calibri" w:hAnsi="Calibri" w:cs="Calibri"/>
        </w:rP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7D0E7E" w:rsidRDefault="007D0E7E">
      <w:pPr>
        <w:spacing w:before="220" w:after="1" w:line="220" w:lineRule="atLeast"/>
        <w:ind w:firstLine="540"/>
        <w:jc w:val="both"/>
      </w:pPr>
      <w:r>
        <w:rPr>
          <w:rFonts w:ascii="Calibri" w:hAnsi="Calibri" w:cs="Calibri"/>
        </w:rPr>
        <w:t xml:space="preserve">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 </w:t>
      </w:r>
      <w:hyperlink w:anchor="P792" w:history="1">
        <w:r>
          <w:rPr>
            <w:rFonts w:ascii="Calibri" w:hAnsi="Calibri" w:cs="Calibri"/>
            <w:color w:val="0000FF"/>
          </w:rPr>
          <w:t>&lt;6&gt;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74" w:name="P792"/>
      <w:bookmarkEnd w:id="74"/>
      <w:r>
        <w:rPr>
          <w:rFonts w:ascii="Calibri" w:hAnsi="Calibri" w:cs="Calibri"/>
        </w:rPr>
        <w:t>&lt;6&gt; В случае попадания в такие помещения прямых солнечных лучей необходимо наличие устройств для защиты от инсоляции.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52. При жарке изделий во фритюре необходимо использовать специализированное оборудование и осуществлять контроль качества </w:t>
      </w:r>
      <w:proofErr w:type="spellStart"/>
      <w:r>
        <w:rPr>
          <w:rFonts w:ascii="Calibri" w:hAnsi="Calibri" w:cs="Calibri"/>
        </w:rPr>
        <w:t>фритюрных</w:t>
      </w:r>
      <w:proofErr w:type="spellEnd"/>
      <w:r>
        <w:rPr>
          <w:rFonts w:ascii="Calibri" w:hAnsi="Calibri" w:cs="Calibri"/>
        </w:rPr>
        <w:t xml:space="preserve"> жиров.</w:t>
      </w:r>
    </w:p>
    <w:p w:rsidR="007D0E7E" w:rsidRDefault="007D0E7E">
      <w:pPr>
        <w:spacing w:before="220" w:after="1" w:line="220" w:lineRule="atLeast"/>
        <w:ind w:firstLine="540"/>
        <w:jc w:val="both"/>
      </w:pPr>
      <w:r>
        <w:rPr>
          <w:rFonts w:ascii="Calibri" w:hAnsi="Calibri" w:cs="Calibri"/>
        </w:rPr>
        <w:t xml:space="preserve">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 </w:t>
      </w:r>
      <w:hyperlink w:anchor="P798" w:history="1">
        <w:r>
          <w:rPr>
            <w:rFonts w:ascii="Calibri" w:hAnsi="Calibri" w:cs="Calibri"/>
            <w:color w:val="0000FF"/>
          </w:rPr>
          <w:t>&lt;7&gt;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 xml:space="preserve">Объекты общественного питания, которые используют замороженную продукцию, должны иметь помещения или оборудование (инвентарь) для </w:t>
      </w:r>
      <w:proofErr w:type="spellStart"/>
      <w:r>
        <w:rPr>
          <w:rFonts w:ascii="Calibri" w:hAnsi="Calibri" w:cs="Calibri"/>
        </w:rPr>
        <w:t>разморозки</w:t>
      </w:r>
      <w:proofErr w:type="spellEnd"/>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75" w:name="P798"/>
      <w:bookmarkEnd w:id="75"/>
      <w:r>
        <w:rPr>
          <w:rFonts w:ascii="Calibri" w:hAnsi="Calibri" w:cs="Calibri"/>
        </w:rPr>
        <w:t>&lt;7&gt; При наличии соответствующих условий для выполнения шоковой заморозки.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7D0E7E" w:rsidRDefault="007D0E7E">
      <w:pPr>
        <w:spacing w:before="220" w:after="1" w:line="220" w:lineRule="atLeast"/>
        <w:ind w:firstLine="540"/>
        <w:jc w:val="both"/>
      </w:pPr>
      <w:r>
        <w:rPr>
          <w:rFonts w:ascii="Calibri" w:hAnsi="Calibri" w:cs="Calibri"/>
        </w:rPr>
        <w:t xml:space="preserve">При </w:t>
      </w:r>
      <w:proofErr w:type="spellStart"/>
      <w:r>
        <w:rPr>
          <w:rFonts w:ascii="Calibri" w:hAnsi="Calibri" w:cs="Calibri"/>
        </w:rPr>
        <w:t>порционировании</w:t>
      </w:r>
      <w:proofErr w:type="spellEnd"/>
      <w:r>
        <w:rPr>
          <w:rFonts w:ascii="Calibri" w:hAnsi="Calibri" w:cs="Calibri"/>
        </w:rPr>
        <w:t xml:space="preserve">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7D0E7E" w:rsidRDefault="007D0E7E">
      <w:pPr>
        <w:spacing w:before="220" w:after="1" w:line="220" w:lineRule="atLeast"/>
        <w:ind w:firstLine="540"/>
        <w:jc w:val="both"/>
      </w:pPr>
      <w:r>
        <w:rPr>
          <w:rFonts w:ascii="Calibri" w:hAnsi="Calibri" w:cs="Calibri"/>
        </w:rPr>
        <w:t xml:space="preserve">На объекте общественного питания приготовление блюд, не подвергающихся тепловой кулинарной обработке, сервировка, </w:t>
      </w:r>
      <w:proofErr w:type="spellStart"/>
      <w:r>
        <w:rPr>
          <w:rFonts w:ascii="Calibri" w:hAnsi="Calibri" w:cs="Calibri"/>
        </w:rPr>
        <w:t>порционирование</w:t>
      </w:r>
      <w:proofErr w:type="spellEnd"/>
      <w:r>
        <w:rPr>
          <w:rFonts w:ascii="Calibri" w:hAnsi="Calibri" w:cs="Calibri"/>
        </w:rPr>
        <w:t xml:space="preserve"> и выдача блюд должны осуществляться работниками объекта с использованием одноразовых перчаток.</w:t>
      </w:r>
    </w:p>
    <w:p w:rsidR="007D0E7E" w:rsidRDefault="007D0E7E">
      <w:pPr>
        <w:spacing w:before="220" w:after="1" w:line="220" w:lineRule="atLeast"/>
        <w:ind w:firstLine="540"/>
        <w:jc w:val="both"/>
      </w:pPr>
      <w:r>
        <w:rPr>
          <w:rFonts w:ascii="Calibri" w:hAnsi="Calibri" w:cs="Calibri"/>
        </w:rP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7D0E7E" w:rsidRDefault="007D0E7E">
      <w:pPr>
        <w:spacing w:before="220" w:after="1" w:line="220" w:lineRule="atLeast"/>
        <w:ind w:firstLine="540"/>
        <w:jc w:val="both"/>
      </w:pPr>
      <w:r>
        <w:rPr>
          <w:rFonts w:ascii="Calibri" w:hAnsi="Calibri" w:cs="Calibri"/>
        </w:rPr>
        <w:lastRenderedPageBreak/>
        <w:t xml:space="preserve">наличие помещения (павильона), подключенного к сетям водоснабжения и водоотведения </w:t>
      </w:r>
      <w:hyperlink w:anchor="P810" w:history="1">
        <w:r>
          <w:rPr>
            <w:rFonts w:ascii="Calibri" w:hAnsi="Calibri" w:cs="Calibri"/>
            <w:color w:val="0000FF"/>
          </w:rPr>
          <w:t>&lt;8&gt;</w:t>
        </w:r>
      </w:hyperlink>
      <w:r>
        <w:rPr>
          <w:rFonts w:ascii="Calibri" w:hAnsi="Calibri" w:cs="Calibri"/>
        </w:rPr>
        <w:t>, а также холодильного оборудования для хранения полуфабрикатов;</w:t>
      </w:r>
    </w:p>
    <w:p w:rsidR="007D0E7E" w:rsidRDefault="007D0E7E">
      <w:pPr>
        <w:spacing w:before="220" w:after="1" w:line="220" w:lineRule="atLeast"/>
        <w:ind w:firstLine="540"/>
        <w:jc w:val="both"/>
      </w:pPr>
      <w:r>
        <w:rPr>
          <w:rFonts w:ascii="Calibri" w:hAnsi="Calibri" w:cs="Calibri"/>
        </w:rPr>
        <w:t>наличие необходимого количества инвентаря, тары и условий для обработки;</w:t>
      </w:r>
    </w:p>
    <w:p w:rsidR="007D0E7E" w:rsidRDefault="007D0E7E">
      <w:pPr>
        <w:spacing w:before="220" w:after="1" w:line="220" w:lineRule="atLeast"/>
        <w:ind w:firstLine="540"/>
        <w:jc w:val="both"/>
      </w:pPr>
      <w:r>
        <w:rPr>
          <w:rFonts w:ascii="Calibri" w:hAnsi="Calibri" w:cs="Calibri"/>
        </w:rPr>
        <w:t>наличие одноразовых посуды и столовых приборов;</w:t>
      </w:r>
    </w:p>
    <w:p w:rsidR="007D0E7E" w:rsidRDefault="007D0E7E">
      <w:pPr>
        <w:spacing w:before="220" w:after="1" w:line="220" w:lineRule="atLeast"/>
        <w:ind w:firstLine="540"/>
        <w:jc w:val="both"/>
      </w:pPr>
      <w:r>
        <w:rPr>
          <w:rFonts w:ascii="Calibri" w:hAnsi="Calibri" w:cs="Calibri"/>
        </w:rPr>
        <w:t>осуществление жарки пищевых продуктов непосредственно перед их реализацией;</w:t>
      </w:r>
    </w:p>
    <w:p w:rsidR="007D0E7E" w:rsidRDefault="007D0E7E">
      <w:pPr>
        <w:spacing w:before="220" w:after="1" w:line="220" w:lineRule="atLeast"/>
        <w:ind w:firstLine="540"/>
        <w:jc w:val="both"/>
      </w:pPr>
      <w:r>
        <w:rPr>
          <w:rFonts w:ascii="Calibri" w:hAnsi="Calibri" w:cs="Calibri"/>
        </w:rPr>
        <w:t>наличие условий для соблюдения правил личной гигиены.</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76" w:name="P810"/>
      <w:bookmarkEnd w:id="76"/>
      <w:r>
        <w:rPr>
          <w:rFonts w:ascii="Calibri" w:hAnsi="Calibri" w:cs="Calibri"/>
        </w:rPr>
        <w:t>&lt;8&gt; При разовых и сезонных выездах допускается использование привозной питьевой воды.</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w:t>
      </w:r>
      <w:proofErr w:type="spellStart"/>
      <w:r>
        <w:rPr>
          <w:rFonts w:ascii="Calibri" w:hAnsi="Calibri" w:cs="Calibri"/>
        </w:rPr>
        <w:t>порционирование</w:t>
      </w:r>
      <w:proofErr w:type="spellEnd"/>
      <w:r>
        <w:rPr>
          <w:rFonts w:ascii="Calibri" w:hAnsi="Calibri" w:cs="Calibri"/>
        </w:rPr>
        <w:t xml:space="preserve">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7D0E7E" w:rsidRDefault="007D0E7E">
      <w:pPr>
        <w:spacing w:before="220" w:after="1" w:line="220" w:lineRule="atLeast"/>
        <w:ind w:firstLine="540"/>
        <w:jc w:val="both"/>
      </w:pPr>
      <w:r>
        <w:rPr>
          <w:rFonts w:ascii="Calibri" w:hAnsi="Calibri" w:cs="Calibri"/>
        </w:rPr>
        <w:t xml:space="preserve">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w:t>
      </w:r>
      <w:proofErr w:type="spellStart"/>
      <w:r>
        <w:rPr>
          <w:rFonts w:ascii="Calibri" w:hAnsi="Calibri" w:cs="Calibri"/>
        </w:rPr>
        <w:t>термоконтейнерах</w:t>
      </w:r>
      <w:proofErr w:type="spellEnd"/>
      <w:r>
        <w:rPr>
          <w:rFonts w:ascii="Calibri" w:hAnsi="Calibri" w:cs="Calibri"/>
        </w:rPr>
        <w:t xml:space="preserve"> или в специально выделенной посуде с плотно закрывающимися крышками.</w:t>
      </w:r>
    </w:p>
    <w:p w:rsidR="007D0E7E" w:rsidRDefault="007D0E7E">
      <w:pPr>
        <w:spacing w:before="220" w:after="1" w:line="220" w:lineRule="atLeast"/>
        <w:ind w:firstLine="540"/>
        <w:jc w:val="both"/>
      </w:pPr>
      <w:r>
        <w:rPr>
          <w:rFonts w:ascii="Calibri" w:hAnsi="Calibri" w:cs="Calibri"/>
        </w:rPr>
        <w:t xml:space="preserve">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w:t>
      </w:r>
      <w:proofErr w:type="spellStart"/>
      <w:r>
        <w:rPr>
          <w:rFonts w:ascii="Calibri" w:hAnsi="Calibri" w:cs="Calibri"/>
        </w:rPr>
        <w:t>термоконтейнера</w:t>
      </w:r>
      <w:proofErr w:type="spellEnd"/>
      <w:r>
        <w:rPr>
          <w:rFonts w:ascii="Calibri" w:hAnsi="Calibri" w:cs="Calibri"/>
        </w:rPr>
        <w:t>,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7D0E7E" w:rsidRDefault="007D0E7E">
      <w:pPr>
        <w:spacing w:before="220" w:after="1" w:line="220" w:lineRule="atLeast"/>
        <w:ind w:firstLine="540"/>
        <w:jc w:val="both"/>
      </w:pPr>
      <w:r>
        <w:rPr>
          <w:rFonts w:ascii="Calibri" w:hAnsi="Calibri" w:cs="Calibri"/>
        </w:rP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7D0E7E" w:rsidRDefault="007D0E7E">
      <w:pPr>
        <w:spacing w:before="220" w:after="1" w:line="220" w:lineRule="atLeast"/>
        <w:ind w:firstLine="540"/>
        <w:jc w:val="both"/>
      </w:pPr>
      <w:r>
        <w:rPr>
          <w:rFonts w:ascii="Calibri" w:hAnsi="Calibri" w:cs="Calibri"/>
        </w:rP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7D0E7E" w:rsidRDefault="007D0E7E">
      <w:pPr>
        <w:spacing w:before="220" w:after="1" w:line="220" w:lineRule="atLeast"/>
        <w:ind w:firstLine="540"/>
        <w:jc w:val="both"/>
      </w:pPr>
      <w:r>
        <w:rPr>
          <w:rFonts w:ascii="Calibri" w:hAnsi="Calibri" w:cs="Calibri"/>
        </w:rP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 </w:t>
      </w:r>
      <w:hyperlink w:anchor="P819" w:history="1">
        <w:r>
          <w:rPr>
            <w:rFonts w:ascii="Calibri" w:hAnsi="Calibri" w:cs="Calibri"/>
            <w:color w:val="0000FF"/>
          </w:rPr>
          <w:t>&lt;9&gt;</w:t>
        </w:r>
      </w:hyperlink>
      <w:r>
        <w:rPr>
          <w:rFonts w:ascii="Calibri" w:hAnsi="Calibri" w:cs="Calibri"/>
        </w:rPr>
        <w:t>. Грузовые отделения транспортных средств должны быть чистыми.</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77" w:name="P819"/>
      <w:bookmarkEnd w:id="77"/>
      <w:r>
        <w:rPr>
          <w:rFonts w:ascii="Calibri" w:hAnsi="Calibri" w:cs="Calibri"/>
        </w:rPr>
        <w:t xml:space="preserve">&lt;9&gt; Допускается использование иных транспортных средств при условии доставки пищевой продукции в упаковке изготовителя продукции, контейнерах, боксах, </w:t>
      </w:r>
      <w:proofErr w:type="spellStart"/>
      <w:r>
        <w:rPr>
          <w:rFonts w:ascii="Calibri" w:hAnsi="Calibri" w:cs="Calibri"/>
        </w:rPr>
        <w:t>термоконтейнерах</w:t>
      </w:r>
      <w:proofErr w:type="spellEnd"/>
      <w:r>
        <w:rPr>
          <w:rFonts w:ascii="Calibri" w:hAnsi="Calibri" w:cs="Calibri"/>
        </w:rPr>
        <w:t>, сумках-холодильниках и других аналогичных емкостях.</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7D0E7E" w:rsidRDefault="007D0E7E">
      <w:pPr>
        <w:spacing w:before="220" w:after="1" w:line="220" w:lineRule="atLeast"/>
        <w:ind w:firstLine="540"/>
        <w:jc w:val="both"/>
      </w:pPr>
      <w:r>
        <w:rPr>
          <w:rFonts w:ascii="Calibri" w:hAnsi="Calibri" w:cs="Calibri"/>
        </w:rPr>
        <w:lastRenderedPageBreak/>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7D0E7E" w:rsidRDefault="007D0E7E">
      <w:pPr>
        <w:spacing w:before="220" w:after="1" w:line="220" w:lineRule="atLeast"/>
        <w:ind w:firstLine="540"/>
        <w:jc w:val="both"/>
      </w:pPr>
      <w:r>
        <w:rPr>
          <w:rFonts w:ascii="Calibri" w:hAnsi="Calibri" w:cs="Calibri"/>
        </w:rP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7D0E7E" w:rsidRDefault="007D0E7E">
      <w:pPr>
        <w:spacing w:before="220" w:after="1" w:line="220" w:lineRule="atLeast"/>
        <w:ind w:firstLine="540"/>
        <w:jc w:val="both"/>
      </w:pPr>
      <w:r>
        <w:rPr>
          <w:rFonts w:ascii="Calibri" w:hAnsi="Calibri" w:cs="Calibri"/>
        </w:rPr>
        <w:t>Передвижные средства нестационарного торгового объекта по окончании рабочего дня должны быть подвергнуты санитарной обработке.</w:t>
      </w:r>
    </w:p>
    <w:p w:rsidR="007D0E7E" w:rsidRDefault="007D0E7E">
      <w:pPr>
        <w:spacing w:before="220" w:after="1" w:line="220" w:lineRule="atLeast"/>
        <w:ind w:firstLine="540"/>
        <w:jc w:val="both"/>
      </w:pPr>
      <w:r>
        <w:rPr>
          <w:rFonts w:ascii="Calibri" w:hAnsi="Calibri" w:cs="Calibri"/>
        </w:rP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5</w:t>
      </w:r>
    </w:p>
    <w:p w:rsidR="007D0E7E" w:rsidRDefault="007D0E7E">
      <w:pPr>
        <w:spacing w:after="1" w:line="220" w:lineRule="atLeast"/>
        <w:jc w:val="center"/>
      </w:pPr>
      <w:r>
        <w:rPr>
          <w:rFonts w:ascii="Calibri" w:hAnsi="Calibri" w:cs="Calibri"/>
          <w:b/>
        </w:rPr>
        <w:t>САНИТАРНО-ЭПИДЕМИОЛОГИЧЕСКИЕ ТРЕБОВАНИЯ К ОБОРУДОВАНИЮ И СОДЕРЖАНИЮ ОБЪЕКТОВ ПО ОКАЗАНИЮ БЫТОВЫХ УСЛУГ</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7D0E7E" w:rsidRDefault="007D0E7E">
      <w:pPr>
        <w:spacing w:before="220" w:after="1" w:line="220" w:lineRule="atLeast"/>
        <w:ind w:firstLine="540"/>
        <w:jc w:val="both"/>
      </w:pPr>
      <w:r>
        <w:rPr>
          <w:rFonts w:ascii="Calibri" w:hAnsi="Calibri" w:cs="Calibri"/>
        </w:rPr>
        <w:t xml:space="preserve">Организация и контроль противоэпидемического режима, а также контроль режима дезинфекции, </w:t>
      </w:r>
      <w:proofErr w:type="spellStart"/>
      <w:r>
        <w:rPr>
          <w:rFonts w:ascii="Calibri" w:hAnsi="Calibri" w:cs="Calibri"/>
        </w:rPr>
        <w:t>предстерилизационной</w:t>
      </w:r>
      <w:proofErr w:type="spellEnd"/>
      <w:r>
        <w:rPr>
          <w:rFonts w:ascii="Calibri" w:hAnsi="Calibri" w:cs="Calibri"/>
        </w:rPr>
        <w:t xml:space="preserve"> очистки и стерилизации инструментов, используемых при маникюре, педикюре, </w:t>
      </w:r>
      <w:proofErr w:type="spellStart"/>
      <w:r>
        <w:rPr>
          <w:rFonts w:ascii="Calibri" w:hAnsi="Calibri" w:cs="Calibri"/>
        </w:rPr>
        <w:t>татуаже</w:t>
      </w:r>
      <w:proofErr w:type="spellEnd"/>
      <w:r>
        <w:rPr>
          <w:rFonts w:ascii="Calibri" w:hAnsi="Calibri" w:cs="Calibri"/>
        </w:rPr>
        <w:t xml:space="preserve">, </w:t>
      </w:r>
      <w:proofErr w:type="spellStart"/>
      <w:r>
        <w:rPr>
          <w:rFonts w:ascii="Calibri" w:hAnsi="Calibri" w:cs="Calibri"/>
        </w:rPr>
        <w:t>пирсинге</w:t>
      </w:r>
      <w:proofErr w:type="spellEnd"/>
      <w:r>
        <w:rPr>
          <w:rFonts w:ascii="Calibri" w:hAnsi="Calibri" w:cs="Calibri"/>
        </w:rPr>
        <w:t xml:space="preserve">, </w:t>
      </w:r>
      <w:proofErr w:type="spellStart"/>
      <w:r>
        <w:rPr>
          <w:rFonts w:ascii="Calibri" w:hAnsi="Calibri" w:cs="Calibri"/>
        </w:rPr>
        <w:t>пилинге</w:t>
      </w:r>
      <w:proofErr w:type="spellEnd"/>
      <w:r>
        <w:rPr>
          <w:rFonts w:ascii="Calibri" w:hAnsi="Calibri" w:cs="Calibri"/>
        </w:rPr>
        <w:t xml:space="preserve"> и косметических услугах, возлагаются на администрацию объекта.</w:t>
      </w:r>
    </w:p>
    <w:p w:rsidR="007D0E7E" w:rsidRDefault="007D0E7E">
      <w:pPr>
        <w:spacing w:before="220" w:after="1" w:line="220" w:lineRule="atLeast"/>
        <w:ind w:firstLine="540"/>
        <w:jc w:val="both"/>
      </w:pPr>
      <w:r>
        <w:rPr>
          <w:rFonts w:ascii="Calibri" w:hAnsi="Calibri" w:cs="Calibri"/>
        </w:rPr>
        <w:t xml:space="preserve">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w:t>
      </w:r>
      <w:proofErr w:type="spellStart"/>
      <w:r>
        <w:rPr>
          <w:rFonts w:ascii="Calibri" w:hAnsi="Calibri" w:cs="Calibri"/>
        </w:rPr>
        <w:t>предстерилизационной</w:t>
      </w:r>
      <w:proofErr w:type="spellEnd"/>
      <w:r>
        <w:rPr>
          <w:rFonts w:ascii="Calibri" w:hAnsi="Calibri" w:cs="Calibri"/>
        </w:rPr>
        <w:t xml:space="preserve"> очистки и стерилизации инструментов, оборудованное раковиной и смесителями с подводкой горячей и холодной воды.</w:t>
      </w:r>
    </w:p>
    <w:p w:rsidR="007D0E7E" w:rsidRDefault="007D0E7E">
      <w:pPr>
        <w:spacing w:before="220" w:after="1" w:line="220" w:lineRule="atLeast"/>
        <w:ind w:firstLine="540"/>
        <w:jc w:val="both"/>
      </w:pPr>
      <w:r>
        <w:rPr>
          <w:rFonts w:ascii="Calibri" w:hAnsi="Calibri" w:cs="Calibri"/>
        </w:rP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7D0E7E" w:rsidRDefault="007D0E7E">
      <w:pPr>
        <w:spacing w:before="220" w:after="1" w:line="220" w:lineRule="atLeast"/>
        <w:ind w:firstLine="540"/>
        <w:jc w:val="both"/>
      </w:pPr>
      <w:r>
        <w:rPr>
          <w:rFonts w:ascii="Calibri" w:hAnsi="Calibri" w:cs="Calibri"/>
        </w:rP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7D0E7E" w:rsidRDefault="007D0E7E">
      <w:pPr>
        <w:spacing w:before="220" w:after="1" w:line="220" w:lineRule="atLeast"/>
        <w:ind w:firstLine="540"/>
        <w:jc w:val="both"/>
      </w:pPr>
      <w:r>
        <w:rPr>
          <w:rFonts w:ascii="Calibri" w:hAnsi="Calibri" w:cs="Calibri"/>
        </w:rP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7D0E7E" w:rsidRDefault="007D0E7E">
      <w:pPr>
        <w:spacing w:before="220" w:after="1" w:line="220" w:lineRule="atLeast"/>
        <w:ind w:firstLine="540"/>
        <w:jc w:val="both"/>
      </w:pPr>
      <w:r>
        <w:rPr>
          <w:rFonts w:ascii="Calibri" w:hAnsi="Calibri" w:cs="Calibri"/>
        </w:rP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7D0E7E" w:rsidRDefault="007D0E7E">
      <w:pPr>
        <w:spacing w:before="220" w:after="1" w:line="220" w:lineRule="atLeast"/>
        <w:ind w:firstLine="540"/>
        <w:jc w:val="both"/>
      </w:pPr>
      <w:r>
        <w:rPr>
          <w:rFonts w:ascii="Calibri" w:hAnsi="Calibri" w:cs="Calibri"/>
        </w:rP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7D0E7E" w:rsidRDefault="007D0E7E">
      <w:pPr>
        <w:spacing w:before="220" w:after="1" w:line="220" w:lineRule="atLeast"/>
        <w:ind w:firstLine="540"/>
        <w:jc w:val="both"/>
      </w:pPr>
      <w:r>
        <w:rPr>
          <w:rFonts w:ascii="Calibri" w:hAnsi="Calibri" w:cs="Calibri"/>
        </w:rPr>
        <w:lastRenderedPageBreak/>
        <w:t>66. В бассейнах раздевальные для посетителей оборудуются туалетами, индивидуальными шкафами для хранения одежды.</w:t>
      </w:r>
    </w:p>
    <w:p w:rsidR="007D0E7E" w:rsidRDefault="007D0E7E">
      <w:pPr>
        <w:spacing w:before="220" w:after="1" w:line="220" w:lineRule="atLeast"/>
        <w:ind w:firstLine="540"/>
        <w:jc w:val="both"/>
      </w:pPr>
      <w:r>
        <w:rPr>
          <w:rFonts w:ascii="Calibri" w:hAnsi="Calibri" w:cs="Calibri"/>
        </w:rP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7D0E7E" w:rsidRDefault="007D0E7E">
      <w:pPr>
        <w:spacing w:before="220" w:after="1" w:line="220" w:lineRule="atLeast"/>
        <w:ind w:firstLine="540"/>
        <w:jc w:val="both"/>
      </w:pPr>
      <w:r>
        <w:rPr>
          <w:rFonts w:ascii="Calibri" w:hAnsi="Calibri" w:cs="Calibri"/>
        </w:rP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7D0E7E" w:rsidRDefault="007D0E7E">
      <w:pPr>
        <w:spacing w:before="220" w:after="1" w:line="220" w:lineRule="atLeast"/>
        <w:ind w:firstLine="540"/>
        <w:jc w:val="both"/>
      </w:pPr>
      <w:r>
        <w:rPr>
          <w:rFonts w:ascii="Calibri" w:hAnsi="Calibri" w:cs="Calibri"/>
        </w:rP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7D0E7E" w:rsidRDefault="007D0E7E">
      <w:pPr>
        <w:spacing w:before="220" w:after="1" w:line="220" w:lineRule="atLeast"/>
        <w:ind w:firstLine="540"/>
        <w:jc w:val="both"/>
      </w:pPr>
      <w:r>
        <w:rPr>
          <w:rFonts w:ascii="Calibri" w:hAnsi="Calibri" w:cs="Calibri"/>
        </w:rPr>
        <w:t xml:space="preserve">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w:t>
      </w:r>
      <w:proofErr w:type="spellStart"/>
      <w:r>
        <w:rPr>
          <w:rFonts w:ascii="Calibri" w:hAnsi="Calibri" w:cs="Calibri"/>
        </w:rPr>
        <w:t>бромирования</w:t>
      </w:r>
      <w:proofErr w:type="spellEnd"/>
      <w:r>
        <w:rPr>
          <w:rFonts w:ascii="Calibri" w:hAnsi="Calibri" w:cs="Calibri"/>
        </w:rPr>
        <w:t>, озонирования, ультрафиолетового излучения и другими разрешенными методами).</w:t>
      </w:r>
    </w:p>
    <w:p w:rsidR="007D0E7E" w:rsidRDefault="007D0E7E">
      <w:pPr>
        <w:spacing w:before="220" w:after="1" w:line="220" w:lineRule="atLeast"/>
        <w:ind w:firstLine="540"/>
        <w:jc w:val="both"/>
      </w:pPr>
      <w:r>
        <w:rPr>
          <w:rFonts w:ascii="Calibri" w:hAnsi="Calibri" w:cs="Calibri"/>
        </w:rPr>
        <w:t xml:space="preserve">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w:t>
      </w:r>
      <w:proofErr w:type="spellStart"/>
      <w:r>
        <w:rPr>
          <w:rFonts w:ascii="Calibri" w:hAnsi="Calibri" w:cs="Calibri"/>
        </w:rPr>
        <w:t>водообмена</w:t>
      </w:r>
      <w:proofErr w:type="spellEnd"/>
      <w:r>
        <w:rPr>
          <w:rFonts w:ascii="Calibri" w:hAnsi="Calibri" w:cs="Calibri"/>
        </w:rPr>
        <w:t>.</w:t>
      </w:r>
    </w:p>
    <w:p w:rsidR="007D0E7E" w:rsidRDefault="007D0E7E">
      <w:pPr>
        <w:spacing w:before="220" w:after="1" w:line="220" w:lineRule="atLeast"/>
        <w:ind w:firstLine="540"/>
        <w:jc w:val="both"/>
      </w:pPr>
      <w:r>
        <w:rPr>
          <w:rFonts w:ascii="Calibri" w:hAnsi="Calibri" w:cs="Calibri"/>
        </w:rPr>
        <w:t xml:space="preserve">В бассейнах </w:t>
      </w:r>
      <w:proofErr w:type="spellStart"/>
      <w:r>
        <w:rPr>
          <w:rFonts w:ascii="Calibri" w:hAnsi="Calibri" w:cs="Calibri"/>
        </w:rPr>
        <w:t>рециркуляционного</w:t>
      </w:r>
      <w:proofErr w:type="spellEnd"/>
      <w:r>
        <w:rPr>
          <w:rFonts w:ascii="Calibri" w:hAnsi="Calibri" w:cs="Calibri"/>
        </w:rPr>
        <w:t xml:space="preserve">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7D0E7E" w:rsidRDefault="007D0E7E">
      <w:pPr>
        <w:spacing w:before="220" w:after="1" w:line="220" w:lineRule="atLeast"/>
        <w:ind w:firstLine="540"/>
        <w:jc w:val="both"/>
      </w:pPr>
      <w:r>
        <w:rPr>
          <w:rFonts w:ascii="Calibri" w:hAnsi="Calibri" w:cs="Calibri"/>
        </w:rPr>
        <w:t>Температура воды в ваннах бассейна должна быть для:</w:t>
      </w:r>
    </w:p>
    <w:p w:rsidR="007D0E7E" w:rsidRDefault="007D0E7E">
      <w:pPr>
        <w:spacing w:before="220" w:after="1" w:line="220" w:lineRule="atLeast"/>
        <w:ind w:firstLine="540"/>
        <w:jc w:val="both"/>
      </w:pPr>
      <w:r>
        <w:rPr>
          <w:rFonts w:ascii="Calibri" w:hAnsi="Calibri" w:cs="Calibri"/>
        </w:rPr>
        <w:t>оздоровительного плавания детей - плюс 28 - плюс 30 градусов;</w:t>
      </w:r>
    </w:p>
    <w:p w:rsidR="007D0E7E" w:rsidRDefault="007D0E7E">
      <w:pPr>
        <w:spacing w:before="220" w:after="1" w:line="220" w:lineRule="atLeast"/>
        <w:ind w:firstLine="540"/>
        <w:jc w:val="both"/>
      </w:pPr>
      <w:r>
        <w:rPr>
          <w:rFonts w:ascii="Calibri" w:hAnsi="Calibri" w:cs="Calibri"/>
        </w:rPr>
        <w:t>оздоровительного плавания взрослых - плюс 26 - плюс 28 градусов;</w:t>
      </w:r>
    </w:p>
    <w:p w:rsidR="007D0E7E" w:rsidRDefault="007D0E7E">
      <w:pPr>
        <w:spacing w:before="220" w:after="1" w:line="220" w:lineRule="atLeast"/>
        <w:ind w:firstLine="540"/>
        <w:jc w:val="both"/>
      </w:pPr>
      <w:r>
        <w:rPr>
          <w:rFonts w:ascii="Calibri" w:hAnsi="Calibri" w:cs="Calibri"/>
        </w:rPr>
        <w:t>занятий водными видами спорта - плюс 24 - плюс 26 градусов.</w:t>
      </w:r>
    </w:p>
    <w:p w:rsidR="007D0E7E" w:rsidRDefault="007D0E7E">
      <w:pPr>
        <w:spacing w:before="220" w:after="1" w:line="220" w:lineRule="atLeast"/>
        <w:ind w:firstLine="540"/>
        <w:jc w:val="both"/>
      </w:pPr>
      <w:r>
        <w:rPr>
          <w:rFonts w:ascii="Calibri" w:hAnsi="Calibri" w:cs="Calibri"/>
        </w:rPr>
        <w:t>Температура воздуха в залах бассейна с ваннами должна быть на 1 - 2 градуса выше температуры воды, в раздевальных и душевых - плюс 24 - плюс 26 градусов.</w:t>
      </w:r>
    </w:p>
    <w:p w:rsidR="007D0E7E" w:rsidRDefault="007D0E7E">
      <w:pPr>
        <w:spacing w:before="220" w:after="1" w:line="220" w:lineRule="atLeast"/>
        <w:ind w:firstLine="540"/>
        <w:jc w:val="both"/>
      </w:pPr>
      <w:r>
        <w:rPr>
          <w:rFonts w:ascii="Calibri" w:hAnsi="Calibri" w:cs="Calibri"/>
        </w:rP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7D0E7E" w:rsidRDefault="007D0E7E">
      <w:pPr>
        <w:spacing w:before="220" w:after="1" w:line="220" w:lineRule="atLeast"/>
        <w:ind w:firstLine="540"/>
        <w:jc w:val="both"/>
      </w:pPr>
      <w:r>
        <w:rPr>
          <w:rFonts w:ascii="Calibri" w:hAnsi="Calibri" w:cs="Calibri"/>
        </w:rPr>
        <w:t>Администрацией бассейна должен быть организован контроль за соблюдением посетителями правил личной гигиены.</w:t>
      </w:r>
    </w:p>
    <w:p w:rsidR="007D0E7E" w:rsidRDefault="007D0E7E">
      <w:pPr>
        <w:spacing w:before="220" w:after="1" w:line="220" w:lineRule="atLeast"/>
        <w:ind w:firstLine="540"/>
        <w:jc w:val="both"/>
      </w:pPr>
      <w:r>
        <w:rPr>
          <w:rFonts w:ascii="Calibri" w:hAnsi="Calibri" w:cs="Calibri"/>
        </w:rPr>
        <w:t>Все помещения бассейна должны содержаться в чистоте.</w:t>
      </w:r>
    </w:p>
    <w:p w:rsidR="007D0E7E" w:rsidRDefault="007D0E7E">
      <w:pPr>
        <w:spacing w:before="220" w:after="1" w:line="220" w:lineRule="atLeast"/>
        <w:ind w:firstLine="540"/>
        <w:jc w:val="both"/>
      </w:pPr>
      <w:r>
        <w:rPr>
          <w:rFonts w:ascii="Calibri" w:hAnsi="Calibri" w:cs="Calibri"/>
        </w:rPr>
        <w:t xml:space="preserve">67. Расположение отдельных помещений объектов, в которых предоставляются услуги по стирке и приемке белья (прачечных, </w:t>
      </w:r>
      <w:proofErr w:type="spellStart"/>
      <w:r>
        <w:rPr>
          <w:rFonts w:ascii="Calibri" w:hAnsi="Calibri" w:cs="Calibri"/>
        </w:rPr>
        <w:t>постирочных</w:t>
      </w:r>
      <w:proofErr w:type="spellEnd"/>
      <w:r>
        <w:rPr>
          <w:rFonts w:ascii="Calibri" w:hAnsi="Calibri" w:cs="Calibri"/>
        </w:rPr>
        <w:t>), должно предусматривать непрерывность технологического процесса без пересечения и соприкосновения чистого и грязного белья.</w:t>
      </w:r>
    </w:p>
    <w:p w:rsidR="007D0E7E" w:rsidRDefault="007D0E7E">
      <w:pPr>
        <w:spacing w:before="220" w:after="1" w:line="220" w:lineRule="atLeast"/>
        <w:ind w:firstLine="540"/>
        <w:jc w:val="both"/>
      </w:pPr>
      <w:r>
        <w:rPr>
          <w:rFonts w:ascii="Calibri" w:hAnsi="Calibri" w:cs="Calibri"/>
        </w:rP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7D0E7E" w:rsidRDefault="007D0E7E">
      <w:pPr>
        <w:spacing w:before="220" w:after="1" w:line="220" w:lineRule="atLeast"/>
        <w:ind w:firstLine="540"/>
        <w:jc w:val="both"/>
      </w:pPr>
      <w:r>
        <w:rPr>
          <w:rFonts w:ascii="Calibri" w:hAnsi="Calibri" w:cs="Calibri"/>
        </w:rPr>
        <w:lastRenderedPageBreak/>
        <w:t>Помещения объектов, в которых производится обработка инфицированного белья, должны быть:</w:t>
      </w:r>
    </w:p>
    <w:p w:rsidR="007D0E7E" w:rsidRDefault="007D0E7E">
      <w:pPr>
        <w:spacing w:before="220" w:after="1" w:line="220" w:lineRule="atLeast"/>
        <w:ind w:firstLine="540"/>
        <w:jc w:val="both"/>
      </w:pPr>
      <w:r>
        <w:rPr>
          <w:rFonts w:ascii="Calibri" w:hAnsi="Calibri" w:cs="Calibri"/>
        </w:rPr>
        <w:t>изолированы от остальных помещений объекта;</w:t>
      </w:r>
    </w:p>
    <w:p w:rsidR="007D0E7E" w:rsidRDefault="007D0E7E">
      <w:pPr>
        <w:spacing w:before="220" w:after="1" w:line="220" w:lineRule="atLeast"/>
        <w:ind w:firstLine="540"/>
        <w:jc w:val="both"/>
      </w:pPr>
      <w:r>
        <w:rPr>
          <w:rFonts w:ascii="Calibri" w:hAnsi="Calibri" w:cs="Calibri"/>
        </w:rPr>
        <w:t>обеспечены самостоятельной вытяжной вентиляцией;</w:t>
      </w:r>
    </w:p>
    <w:p w:rsidR="007D0E7E" w:rsidRDefault="007D0E7E">
      <w:pPr>
        <w:spacing w:before="220" w:after="1" w:line="220" w:lineRule="atLeast"/>
        <w:ind w:firstLine="540"/>
        <w:jc w:val="both"/>
      </w:pPr>
      <w:r>
        <w:rPr>
          <w:rFonts w:ascii="Calibri" w:hAnsi="Calibri" w:cs="Calibri"/>
        </w:rPr>
        <w:t>оборудованы резервными источниками горячего водоснабжения проточного типа.</w:t>
      </w:r>
    </w:p>
    <w:p w:rsidR="007D0E7E" w:rsidRDefault="007D0E7E">
      <w:pPr>
        <w:spacing w:before="220" w:after="1" w:line="220" w:lineRule="atLeast"/>
        <w:ind w:firstLine="540"/>
        <w:jc w:val="both"/>
      </w:pPr>
      <w:r>
        <w:rPr>
          <w:rFonts w:ascii="Calibri" w:hAnsi="Calibri" w:cs="Calibri"/>
        </w:rP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7D0E7E" w:rsidRDefault="007D0E7E">
      <w:pPr>
        <w:spacing w:before="220" w:after="1" w:line="220" w:lineRule="atLeast"/>
        <w:ind w:firstLine="540"/>
        <w:jc w:val="both"/>
      </w:pPr>
      <w:r>
        <w:rPr>
          <w:rFonts w:ascii="Calibri" w:hAnsi="Calibri" w:cs="Calibri"/>
        </w:rP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7D0E7E" w:rsidRDefault="007D0E7E">
      <w:pPr>
        <w:spacing w:before="220" w:after="1" w:line="220" w:lineRule="atLeast"/>
        <w:ind w:firstLine="540"/>
        <w:jc w:val="both"/>
      </w:pPr>
      <w:r>
        <w:rPr>
          <w:rFonts w:ascii="Calibri" w:hAnsi="Calibri" w:cs="Calibri"/>
        </w:rP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7D0E7E" w:rsidRDefault="007D0E7E">
      <w:pPr>
        <w:spacing w:before="220" w:after="1" w:line="220" w:lineRule="atLeast"/>
        <w:ind w:firstLine="540"/>
        <w:jc w:val="both"/>
      </w:pPr>
      <w:r>
        <w:rPr>
          <w:rFonts w:ascii="Calibri" w:hAnsi="Calibri" w:cs="Calibri"/>
        </w:rP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6</w:t>
      </w:r>
    </w:p>
    <w:p w:rsidR="007D0E7E" w:rsidRDefault="007D0E7E">
      <w:pPr>
        <w:spacing w:after="1" w:line="220" w:lineRule="atLeast"/>
        <w:jc w:val="center"/>
      </w:pPr>
      <w:r>
        <w:rPr>
          <w:rFonts w:ascii="Calibri" w:hAnsi="Calibri" w:cs="Calibri"/>
          <w:b/>
        </w:rP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7D0E7E" w:rsidRDefault="007D0E7E">
      <w:pPr>
        <w:spacing w:before="220" w:after="1" w:line="220" w:lineRule="atLeast"/>
        <w:ind w:firstLine="540"/>
        <w:jc w:val="both"/>
      </w:pPr>
      <w:r>
        <w:rPr>
          <w:rFonts w:ascii="Calibri" w:hAnsi="Calibri" w:cs="Calibri"/>
        </w:rPr>
        <w:t>На объекте должны быть обеспечены условия для соблюдения правил личной гигиены, приема пищи.</w:t>
      </w:r>
    </w:p>
    <w:p w:rsidR="007D0E7E" w:rsidRDefault="007D0E7E">
      <w:pPr>
        <w:spacing w:before="220" w:after="1" w:line="220" w:lineRule="atLeast"/>
        <w:ind w:firstLine="540"/>
        <w:jc w:val="both"/>
      </w:pPr>
      <w:r>
        <w:rPr>
          <w:rFonts w:ascii="Calibri" w:hAnsi="Calibri" w:cs="Calibri"/>
        </w:rP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7D0E7E" w:rsidRDefault="007D0E7E">
      <w:pPr>
        <w:spacing w:before="220" w:after="1" w:line="220" w:lineRule="atLeast"/>
        <w:ind w:firstLine="540"/>
        <w:jc w:val="both"/>
      </w:pPr>
      <w:r>
        <w:rPr>
          <w:rFonts w:ascii="Calibri" w:hAnsi="Calibri" w:cs="Calibri"/>
        </w:rP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7D0E7E" w:rsidRDefault="007D0E7E">
      <w:pPr>
        <w:spacing w:before="220" w:after="1" w:line="220" w:lineRule="atLeast"/>
        <w:ind w:firstLine="540"/>
        <w:jc w:val="both"/>
      </w:pPr>
      <w:r>
        <w:rPr>
          <w:rFonts w:ascii="Calibri" w:hAnsi="Calibri" w:cs="Calibri"/>
        </w:rP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7D0E7E" w:rsidRDefault="007D0E7E">
      <w:pPr>
        <w:spacing w:before="220" w:after="1" w:line="220" w:lineRule="atLeast"/>
        <w:ind w:firstLine="540"/>
        <w:jc w:val="both"/>
      </w:pPr>
      <w:r>
        <w:rPr>
          <w:rFonts w:ascii="Calibri" w:hAnsi="Calibri" w:cs="Calibri"/>
        </w:rPr>
        <w:t>73. Осмотровые канавы должны иметь неабсорбирующую поверхность, своевременно освобождаться от грунтовых вод, содержаться в чистоте.</w:t>
      </w:r>
    </w:p>
    <w:p w:rsidR="007D0E7E" w:rsidRDefault="007D0E7E">
      <w:pPr>
        <w:spacing w:before="220" w:after="1" w:line="220" w:lineRule="atLeast"/>
        <w:ind w:firstLine="540"/>
        <w:jc w:val="both"/>
      </w:pPr>
      <w:r>
        <w:rPr>
          <w:rFonts w:ascii="Calibri" w:hAnsi="Calibri" w:cs="Calibri"/>
        </w:rPr>
        <w:lastRenderedPageBreak/>
        <w:t>Отработанное масло необходимо сливать в промаркированные емкости с крышками.</w:t>
      </w:r>
    </w:p>
    <w:p w:rsidR="007D0E7E" w:rsidRDefault="007D0E7E">
      <w:pPr>
        <w:spacing w:before="220" w:after="1" w:line="220" w:lineRule="atLeast"/>
        <w:ind w:firstLine="540"/>
        <w:jc w:val="both"/>
      </w:pPr>
      <w:r>
        <w:rPr>
          <w:rFonts w:ascii="Calibri" w:hAnsi="Calibri" w:cs="Calibri"/>
        </w:rP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7D0E7E" w:rsidRDefault="007D0E7E">
      <w:pPr>
        <w:spacing w:before="220" w:after="1" w:line="220" w:lineRule="atLeast"/>
        <w:ind w:firstLine="540"/>
        <w:jc w:val="both"/>
      </w:pPr>
      <w:r>
        <w:rPr>
          <w:rFonts w:ascii="Calibri" w:hAnsi="Calibri" w:cs="Calibri"/>
        </w:rP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7D0E7E" w:rsidRDefault="007D0E7E">
      <w:pPr>
        <w:spacing w:before="220" w:after="1" w:line="220" w:lineRule="atLeast"/>
        <w:ind w:firstLine="540"/>
        <w:jc w:val="both"/>
      </w:pPr>
      <w:r>
        <w:rPr>
          <w:rFonts w:ascii="Calibri" w:hAnsi="Calibri" w:cs="Calibri"/>
        </w:rP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7D0E7E" w:rsidRDefault="007D0E7E">
      <w:pPr>
        <w:spacing w:before="220" w:after="1" w:line="220" w:lineRule="atLeast"/>
        <w:ind w:firstLine="540"/>
        <w:jc w:val="both"/>
      </w:pPr>
      <w:r>
        <w:rPr>
          <w:rFonts w:ascii="Calibri" w:hAnsi="Calibri" w:cs="Calibri"/>
        </w:rP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7D0E7E" w:rsidRDefault="007D0E7E">
      <w:pPr>
        <w:spacing w:before="220" w:after="1" w:line="220" w:lineRule="atLeast"/>
        <w:ind w:firstLine="540"/>
        <w:jc w:val="both"/>
      </w:pPr>
      <w:r>
        <w:rPr>
          <w:rFonts w:ascii="Calibri" w:hAnsi="Calibri" w:cs="Calibri"/>
        </w:rP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7D0E7E" w:rsidRDefault="007D0E7E">
      <w:pPr>
        <w:spacing w:before="220" w:after="1" w:line="220" w:lineRule="atLeast"/>
        <w:ind w:firstLine="540"/>
        <w:jc w:val="both"/>
      </w:pPr>
      <w:r>
        <w:rPr>
          <w:rFonts w:ascii="Calibri" w:hAnsi="Calibri" w:cs="Calibri"/>
        </w:rP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w:t>
      </w:r>
      <w:proofErr w:type="spellStart"/>
      <w:r>
        <w:rPr>
          <w:rFonts w:ascii="Calibri" w:hAnsi="Calibri" w:cs="Calibri"/>
        </w:rPr>
        <w:t>биотуалет</w:t>
      </w:r>
      <w:proofErr w:type="spellEnd"/>
      <w:r>
        <w:rPr>
          <w:rFonts w:ascii="Calibri" w:hAnsi="Calibri" w:cs="Calibri"/>
        </w:rPr>
        <w:t>).</w:t>
      </w:r>
    </w:p>
    <w:p w:rsidR="007D0E7E" w:rsidRDefault="007D0E7E">
      <w:pPr>
        <w:spacing w:before="220" w:after="1" w:line="220" w:lineRule="atLeast"/>
        <w:ind w:firstLine="540"/>
        <w:jc w:val="both"/>
      </w:pPr>
      <w:r>
        <w:rPr>
          <w:rFonts w:ascii="Calibri" w:hAnsi="Calibri" w:cs="Calibri"/>
        </w:rP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7</w:t>
      </w:r>
    </w:p>
    <w:p w:rsidR="007D0E7E" w:rsidRDefault="007D0E7E">
      <w:pPr>
        <w:spacing w:after="1" w:line="220" w:lineRule="atLeast"/>
        <w:jc w:val="center"/>
      </w:pPr>
      <w:r>
        <w:rPr>
          <w:rFonts w:ascii="Calibri" w:hAnsi="Calibri" w:cs="Calibri"/>
          <w:b/>
        </w:rPr>
        <w:t>ПОНЯТИЙНЫЙ АППАРАТ</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81. Для целей настоящих санитарно-эпидемиологических требований используются следующие термины и их определения:</w:t>
      </w:r>
    </w:p>
    <w:p w:rsidR="007D0E7E" w:rsidRDefault="007D0E7E">
      <w:pPr>
        <w:spacing w:before="220" w:after="1" w:line="220" w:lineRule="atLeast"/>
        <w:ind w:firstLine="540"/>
        <w:jc w:val="both"/>
      </w:pPr>
      <w:r>
        <w:rPr>
          <w:rFonts w:ascii="Calibri" w:hAnsi="Calibri" w:cs="Calibri"/>
        </w:rP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7D0E7E" w:rsidRDefault="007D0E7E">
      <w:pPr>
        <w:spacing w:before="220" w:after="1" w:line="220" w:lineRule="atLeast"/>
        <w:ind w:firstLine="540"/>
        <w:jc w:val="both"/>
      </w:pPr>
      <w:r>
        <w:rPr>
          <w:rFonts w:ascii="Calibri" w:hAnsi="Calibri" w:cs="Calibri"/>
        </w:rPr>
        <w:t>обращение продукции - производство, реализация, хранение, транспортировка и использование продукции;</w:t>
      </w:r>
    </w:p>
    <w:p w:rsidR="007D0E7E" w:rsidRDefault="007D0E7E">
      <w:pPr>
        <w:spacing w:before="220" w:after="1" w:line="220" w:lineRule="atLeast"/>
        <w:ind w:firstLine="540"/>
        <w:jc w:val="both"/>
      </w:pPr>
      <w:r>
        <w:rPr>
          <w:rFonts w:ascii="Calibri" w:hAnsi="Calibri" w:cs="Calibri"/>
        </w:rP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7D0E7E" w:rsidRDefault="007D0E7E">
      <w:pPr>
        <w:spacing w:before="220" w:after="1" w:line="220" w:lineRule="atLeast"/>
        <w:ind w:firstLine="540"/>
        <w:jc w:val="both"/>
      </w:pPr>
      <w:r>
        <w:rPr>
          <w:rFonts w:ascii="Calibri" w:hAnsi="Calibri" w:cs="Calibri"/>
        </w:rP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7D0E7E" w:rsidRDefault="007D0E7E">
      <w:pPr>
        <w:spacing w:before="220" w:after="1" w:line="220" w:lineRule="atLeast"/>
        <w:ind w:firstLine="540"/>
        <w:jc w:val="both"/>
      </w:pPr>
      <w:r>
        <w:rPr>
          <w:rFonts w:ascii="Calibri" w:hAnsi="Calibri" w:cs="Calibri"/>
        </w:rPr>
        <w:lastRenderedPageBreak/>
        <w:t xml:space="preserve">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w:t>
      </w:r>
      <w:proofErr w:type="spellStart"/>
      <w:r>
        <w:rPr>
          <w:rFonts w:ascii="Calibri" w:hAnsi="Calibri" w:cs="Calibri"/>
        </w:rPr>
        <w:t>аэроионизация</w:t>
      </w:r>
      <w:proofErr w:type="spellEnd"/>
      <w:r>
        <w:rPr>
          <w:rFonts w:ascii="Calibri" w:hAnsi="Calibri" w:cs="Calibri"/>
        </w:rPr>
        <w:t>;</w:t>
      </w:r>
    </w:p>
    <w:p w:rsidR="007D0E7E" w:rsidRDefault="007D0E7E">
      <w:pPr>
        <w:spacing w:before="220" w:after="1" w:line="220" w:lineRule="atLeast"/>
        <w:ind w:firstLine="540"/>
        <w:jc w:val="both"/>
      </w:pPr>
      <w:r>
        <w:rPr>
          <w:rFonts w:ascii="Calibri" w:hAnsi="Calibri" w:cs="Calibri"/>
        </w:rP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7D0E7E" w:rsidRDefault="007D0E7E">
      <w:pPr>
        <w:spacing w:before="220" w:after="1" w:line="220" w:lineRule="atLeast"/>
        <w:ind w:firstLine="540"/>
        <w:jc w:val="both"/>
      </w:pPr>
      <w:r>
        <w:rPr>
          <w:rFonts w:ascii="Calibri" w:hAnsi="Calibri" w:cs="Calibri"/>
        </w:rP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7D0E7E" w:rsidRDefault="007D0E7E">
      <w:pPr>
        <w:spacing w:before="220" w:after="1" w:line="220" w:lineRule="atLeast"/>
        <w:ind w:firstLine="540"/>
        <w:jc w:val="both"/>
      </w:pPr>
      <w:proofErr w:type="spellStart"/>
      <w:r>
        <w:rPr>
          <w:rFonts w:ascii="Calibri" w:hAnsi="Calibri" w:cs="Calibri"/>
        </w:rPr>
        <w:t>прослеживаемость</w:t>
      </w:r>
      <w:proofErr w:type="spellEnd"/>
      <w:r>
        <w:rPr>
          <w:rFonts w:ascii="Calibri" w:hAnsi="Calibri" w:cs="Calibri"/>
        </w:rPr>
        <w:t xml:space="preserve"> - возможность </w:t>
      </w:r>
      <w:proofErr w:type="spellStart"/>
      <w:r>
        <w:rPr>
          <w:rFonts w:ascii="Calibri" w:hAnsi="Calibri" w:cs="Calibri"/>
        </w:rPr>
        <w:t>документарно</w:t>
      </w:r>
      <w:proofErr w:type="spellEnd"/>
      <w:r>
        <w:rPr>
          <w:rFonts w:ascii="Calibri" w:hAnsi="Calibri" w:cs="Calibri"/>
        </w:rPr>
        <w:t xml:space="preserve">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7D0E7E" w:rsidRDefault="007D0E7E">
      <w:pPr>
        <w:spacing w:before="220" w:after="1" w:line="220" w:lineRule="atLeast"/>
        <w:ind w:firstLine="540"/>
        <w:jc w:val="both"/>
      </w:pPr>
      <w:r>
        <w:rPr>
          <w:rFonts w:ascii="Calibri" w:hAnsi="Calibri" w:cs="Calibri"/>
        </w:rP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00" w:lineRule="atLeast"/>
        <w:jc w:val="both"/>
      </w:pPr>
      <w:r>
        <w:rPr>
          <w:rFonts w:ascii="Courier New" w:hAnsi="Courier New" w:cs="Courier New"/>
          <w:sz w:val="20"/>
        </w:rPr>
        <w:t xml:space="preserve">                                                        УТВЕРЖДЕНО</w:t>
      </w:r>
    </w:p>
    <w:p w:rsidR="007D0E7E" w:rsidRDefault="007D0E7E">
      <w:pPr>
        <w:spacing w:after="1" w:line="200" w:lineRule="atLeast"/>
        <w:jc w:val="both"/>
      </w:pPr>
      <w:r>
        <w:rPr>
          <w:rFonts w:ascii="Courier New" w:hAnsi="Courier New" w:cs="Courier New"/>
          <w:sz w:val="20"/>
        </w:rPr>
        <w:t xml:space="preserve">                                                        Декрет Президента</w:t>
      </w:r>
    </w:p>
    <w:p w:rsidR="007D0E7E" w:rsidRDefault="007D0E7E">
      <w:pPr>
        <w:spacing w:after="1" w:line="200" w:lineRule="atLeast"/>
        <w:jc w:val="both"/>
      </w:pPr>
      <w:r>
        <w:rPr>
          <w:rFonts w:ascii="Courier New" w:hAnsi="Courier New" w:cs="Courier New"/>
          <w:sz w:val="20"/>
        </w:rPr>
        <w:t xml:space="preserve">                                                        Республики Беларусь</w:t>
      </w:r>
    </w:p>
    <w:p w:rsidR="007D0E7E" w:rsidRDefault="007D0E7E">
      <w:pPr>
        <w:spacing w:after="1" w:line="200" w:lineRule="atLeast"/>
        <w:jc w:val="both"/>
      </w:pPr>
      <w:r>
        <w:rPr>
          <w:rFonts w:ascii="Courier New" w:hAnsi="Courier New" w:cs="Courier New"/>
          <w:sz w:val="20"/>
        </w:rPr>
        <w:t xml:space="preserve">                                                        23.11.2017 N 7</w:t>
      </w:r>
    </w:p>
    <w:p w:rsidR="007D0E7E" w:rsidRDefault="007D0E7E">
      <w:pPr>
        <w:spacing w:after="1" w:line="220" w:lineRule="atLeast"/>
      </w:pPr>
    </w:p>
    <w:p w:rsidR="007D0E7E" w:rsidRDefault="007D0E7E">
      <w:pPr>
        <w:spacing w:after="1" w:line="220" w:lineRule="atLeast"/>
        <w:jc w:val="center"/>
      </w:pPr>
      <w:bookmarkStart w:id="78" w:name="P905"/>
      <w:bookmarkEnd w:id="78"/>
      <w:r>
        <w:rPr>
          <w:rFonts w:ascii="Calibri" w:hAnsi="Calibri" w:cs="Calibri"/>
          <w:b/>
        </w:rP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7D0E7E" w:rsidRDefault="007D0E7E">
      <w:pPr>
        <w:spacing w:before="220" w:after="1" w:line="220" w:lineRule="atLeast"/>
        <w:ind w:firstLine="540"/>
        <w:jc w:val="both"/>
      </w:pPr>
      <w:r>
        <w:rPr>
          <w:rFonts w:ascii="Calibri" w:hAnsi="Calibri" w:cs="Calibri"/>
        </w:rPr>
        <w:t xml:space="preserve">2. При осуществлении экономической деятельности субъекты хозяйствования обязаны </w:t>
      </w:r>
      <w:hyperlink w:anchor="P926" w:history="1">
        <w:r>
          <w:rPr>
            <w:rFonts w:ascii="Calibri" w:hAnsi="Calibri" w:cs="Calibri"/>
            <w:color w:val="0000FF"/>
          </w:rPr>
          <w:t>&lt;1&gt;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соблюдать нормативы:</w:t>
      </w:r>
    </w:p>
    <w:p w:rsidR="007D0E7E" w:rsidRDefault="007D0E7E">
      <w:pPr>
        <w:spacing w:before="220" w:after="1" w:line="220" w:lineRule="atLeast"/>
        <w:ind w:firstLine="540"/>
        <w:jc w:val="both"/>
      </w:pPr>
      <w:bookmarkStart w:id="79" w:name="P910"/>
      <w:bookmarkEnd w:id="79"/>
      <w:r>
        <w:rPr>
          <w:rFonts w:ascii="Calibri" w:hAnsi="Calibri" w:cs="Calibri"/>
        </w:rPr>
        <w:t xml:space="preserve">а) </w:t>
      </w:r>
      <w:hyperlink r:id="rId93" w:history="1">
        <w:r>
          <w:rPr>
            <w:rFonts w:ascii="Calibri" w:hAnsi="Calibri" w:cs="Calibri"/>
            <w:color w:val="0000FF"/>
          </w:rPr>
          <w:t>качества</w:t>
        </w:r>
      </w:hyperlink>
      <w:r>
        <w:rPr>
          <w:rFonts w:ascii="Calibri" w:hAnsi="Calibri" w:cs="Calibri"/>
        </w:rPr>
        <w:t xml:space="preserve">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7D0E7E" w:rsidRDefault="007D0E7E">
      <w:pPr>
        <w:spacing w:before="220" w:after="1" w:line="220" w:lineRule="atLeast"/>
        <w:ind w:firstLine="540"/>
        <w:jc w:val="both"/>
      </w:pPr>
      <w:r>
        <w:rPr>
          <w:rFonts w:ascii="Calibri" w:hAnsi="Calibri" w:cs="Calibri"/>
        </w:rPr>
        <w:t xml:space="preserve">б) допустимого </w:t>
      </w:r>
      <w:hyperlink r:id="rId94" w:history="1">
        <w:r>
          <w:rPr>
            <w:rFonts w:ascii="Calibri" w:hAnsi="Calibri" w:cs="Calibri"/>
            <w:color w:val="0000FF"/>
          </w:rPr>
          <w:t>воздействия</w:t>
        </w:r>
      </w:hyperlink>
      <w:r>
        <w:rPr>
          <w:rFonts w:ascii="Calibri" w:hAnsi="Calibri" w:cs="Calibri"/>
        </w:rPr>
        <w:t xml:space="preserve">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7D0E7E" w:rsidRDefault="007D0E7E">
      <w:pPr>
        <w:spacing w:before="220" w:after="1" w:line="220" w:lineRule="atLeast"/>
        <w:ind w:firstLine="540"/>
        <w:jc w:val="both"/>
      </w:pPr>
      <w:r>
        <w:rPr>
          <w:rFonts w:ascii="Calibri" w:hAnsi="Calibri" w:cs="Calibri"/>
        </w:rPr>
        <w:lastRenderedPageBreak/>
        <w:t xml:space="preserve">в) допустимого </w:t>
      </w:r>
      <w:hyperlink r:id="rId95" w:history="1">
        <w:r>
          <w:rPr>
            <w:rFonts w:ascii="Calibri" w:hAnsi="Calibri" w:cs="Calibri"/>
            <w:color w:val="0000FF"/>
          </w:rPr>
          <w:t>изъятия</w:t>
        </w:r>
      </w:hyperlink>
      <w:r>
        <w:rPr>
          <w:rFonts w:ascii="Calibri" w:hAnsi="Calibri" w:cs="Calibri"/>
        </w:rPr>
        <w:t xml:space="preserve"> природных ресурсов;</w:t>
      </w:r>
    </w:p>
    <w:p w:rsidR="007D0E7E" w:rsidRDefault="007D0E7E">
      <w:pPr>
        <w:spacing w:before="220" w:after="1" w:line="220" w:lineRule="atLeast"/>
        <w:ind w:firstLine="540"/>
        <w:jc w:val="both"/>
      </w:pPr>
      <w:bookmarkStart w:id="80" w:name="P913"/>
      <w:bookmarkEnd w:id="80"/>
      <w:r>
        <w:rPr>
          <w:rFonts w:ascii="Calibri" w:hAnsi="Calibri" w:cs="Calibri"/>
        </w:rPr>
        <w:t xml:space="preserve">г) допустимой антропогенной </w:t>
      </w:r>
      <w:hyperlink r:id="rId96" w:history="1">
        <w:r>
          <w:rPr>
            <w:rFonts w:ascii="Calibri" w:hAnsi="Calibri" w:cs="Calibri"/>
            <w:color w:val="0000FF"/>
          </w:rPr>
          <w:t>нагрузки</w:t>
        </w:r>
      </w:hyperlink>
      <w:r>
        <w:rPr>
          <w:rFonts w:ascii="Calibri" w:hAnsi="Calibri" w:cs="Calibri"/>
        </w:rPr>
        <w:t xml:space="preserve"> на окружающую среду;</w:t>
      </w:r>
    </w:p>
    <w:p w:rsidR="007D0E7E" w:rsidRDefault="007D0E7E">
      <w:pPr>
        <w:spacing w:before="220" w:after="1" w:line="220" w:lineRule="atLeast"/>
        <w:ind w:firstLine="540"/>
        <w:jc w:val="both"/>
      </w:pPr>
      <w:r>
        <w:rPr>
          <w:rFonts w:ascii="Calibri" w:hAnsi="Calibri" w:cs="Calibri"/>
        </w:rPr>
        <w:t xml:space="preserve">вести экологический </w:t>
      </w:r>
      <w:hyperlink r:id="rId97" w:history="1">
        <w:r>
          <w:rPr>
            <w:rFonts w:ascii="Calibri" w:hAnsi="Calibri" w:cs="Calibri"/>
            <w:color w:val="0000FF"/>
          </w:rPr>
          <w:t>паспорт</w:t>
        </w:r>
      </w:hyperlink>
      <w:r>
        <w:rPr>
          <w:rFonts w:ascii="Calibri" w:hAnsi="Calibri" w:cs="Calibri"/>
        </w:rPr>
        <w:t xml:space="preserve"> предприятия в случаях и порядке, установленных законодательством;</w:t>
      </w:r>
    </w:p>
    <w:p w:rsidR="007D0E7E" w:rsidRDefault="007D0E7E">
      <w:pPr>
        <w:spacing w:before="220" w:after="1" w:line="220" w:lineRule="atLeast"/>
        <w:ind w:firstLine="540"/>
        <w:jc w:val="both"/>
      </w:pPr>
      <w:r>
        <w:rPr>
          <w:rFonts w:ascii="Calibri" w:hAnsi="Calibri" w:cs="Calibri"/>
        </w:rP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7D0E7E" w:rsidRDefault="007D0E7E">
      <w:pPr>
        <w:spacing w:before="220" w:after="1" w:line="220" w:lineRule="atLeast"/>
        <w:ind w:firstLine="540"/>
        <w:jc w:val="both"/>
      </w:pPr>
      <w:r>
        <w:rPr>
          <w:rFonts w:ascii="Calibri" w:hAnsi="Calibri" w:cs="Calibri"/>
        </w:rPr>
        <w:t xml:space="preserve">соблюдать условия, указанные в </w:t>
      </w:r>
      <w:hyperlink r:id="rId98" w:history="1">
        <w:r>
          <w:rPr>
            <w:rFonts w:ascii="Calibri" w:hAnsi="Calibri" w:cs="Calibri"/>
            <w:color w:val="0000FF"/>
          </w:rPr>
          <w:t>заключении</w:t>
        </w:r>
      </w:hyperlink>
      <w:r>
        <w:rPr>
          <w:rFonts w:ascii="Calibri" w:hAnsi="Calibri" w:cs="Calibri"/>
        </w:rPr>
        <w:t xml:space="preserve"> государственной экологической экспертизы, в случаях, когда проведение такой экспертизы предусмотрено законодательством;</w:t>
      </w:r>
    </w:p>
    <w:p w:rsidR="007D0E7E" w:rsidRDefault="007D0E7E">
      <w:pPr>
        <w:spacing w:before="220" w:after="1" w:line="220" w:lineRule="atLeast"/>
        <w:ind w:firstLine="540"/>
        <w:jc w:val="both"/>
      </w:pPr>
      <w:r>
        <w:rPr>
          <w:rFonts w:ascii="Calibri" w:hAnsi="Calibri" w:cs="Calibri"/>
        </w:rP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7D0E7E" w:rsidRDefault="007D0E7E">
      <w:pPr>
        <w:spacing w:before="220" w:after="1" w:line="220" w:lineRule="atLeast"/>
        <w:ind w:firstLine="540"/>
        <w:jc w:val="both"/>
      </w:pPr>
      <w:r>
        <w:rPr>
          <w:rFonts w:ascii="Calibri" w:hAnsi="Calibri" w:cs="Calibri"/>
        </w:rP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bookmarkStart w:id="81" w:name="P919"/>
    <w:bookmarkEnd w:id="81"/>
    <w:p w:rsidR="007D0E7E" w:rsidRDefault="007D0E7E">
      <w:pPr>
        <w:spacing w:before="220" w:after="1" w:line="220" w:lineRule="atLeast"/>
        <w:ind w:firstLine="540"/>
        <w:jc w:val="both"/>
      </w:pPr>
      <w:r>
        <w:fldChar w:fldCharType="begin"/>
      </w:r>
      <w:r>
        <w:instrText>HYPERLINK "consultantplus://offline/ref=870FDA47F876ADB2284934B2074B5439C62086488AC4856865DAC85E5C772CEA4A63B4856EB7A74035438735B0iAH5H"</w:instrText>
      </w:r>
      <w:r>
        <w:fldChar w:fldCharType="separate"/>
      </w:r>
      <w:r>
        <w:rPr>
          <w:rFonts w:ascii="Calibri" w:hAnsi="Calibri" w:cs="Calibri"/>
          <w:color w:val="0000FF"/>
        </w:rPr>
        <w:t>разрабатывать</w:t>
      </w:r>
      <w:r>
        <w:fldChar w:fldCharType="end"/>
      </w:r>
      <w:r>
        <w:rPr>
          <w:rFonts w:ascii="Calibri" w:hAnsi="Calibri" w:cs="Calibri"/>
        </w:rPr>
        <w:t xml:space="preserve"> и утверждать инструкции по обращению с отходами производства, а также обеспечивать их соблюдение;</w:t>
      </w:r>
    </w:p>
    <w:p w:rsidR="007D0E7E" w:rsidRDefault="007D0E7E">
      <w:pPr>
        <w:spacing w:before="220" w:after="1" w:line="220" w:lineRule="atLeast"/>
        <w:ind w:firstLine="540"/>
        <w:jc w:val="both"/>
      </w:pPr>
      <w:r>
        <w:rPr>
          <w:rFonts w:ascii="Calibri" w:hAnsi="Calibri" w:cs="Calibri"/>
        </w:rP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7D0E7E" w:rsidRDefault="007D0E7E">
      <w:pPr>
        <w:spacing w:before="220" w:after="1" w:line="220" w:lineRule="atLeast"/>
        <w:ind w:firstLine="540"/>
        <w:jc w:val="both"/>
      </w:pPr>
      <w:bookmarkStart w:id="82" w:name="P921"/>
      <w:bookmarkEnd w:id="82"/>
      <w:r>
        <w:rPr>
          <w:rFonts w:ascii="Calibri" w:hAnsi="Calibri" w:cs="Calibri"/>
        </w:rPr>
        <w:t>вести учет отходов и проводить их инвентаризацию;</w:t>
      </w:r>
    </w:p>
    <w:p w:rsidR="007D0E7E" w:rsidRDefault="007D0E7E">
      <w:pPr>
        <w:spacing w:before="220" w:after="1" w:line="220" w:lineRule="atLeast"/>
        <w:ind w:firstLine="540"/>
        <w:jc w:val="both"/>
      </w:pPr>
      <w:bookmarkStart w:id="83" w:name="P922"/>
      <w:bookmarkEnd w:id="83"/>
      <w:r>
        <w:rPr>
          <w:rFonts w:ascii="Calibri" w:hAnsi="Calibri" w:cs="Calibri"/>
        </w:rPr>
        <w:t>разрабатывать и утверждать нормативы образования отходов производства, а также обеспечивать их соблюдение;</w:t>
      </w:r>
    </w:p>
    <w:p w:rsidR="007D0E7E" w:rsidRDefault="007D0E7E">
      <w:pPr>
        <w:spacing w:before="220" w:after="1" w:line="220" w:lineRule="atLeast"/>
        <w:ind w:firstLine="540"/>
        <w:jc w:val="both"/>
      </w:pPr>
      <w:r>
        <w:rPr>
          <w:rFonts w:ascii="Calibri" w:hAnsi="Calibri" w:cs="Calibri"/>
        </w:rPr>
        <w:t>планировать и выполнять мероприятия по уменьшению объемов (предотвращению) образования отходов;</w:t>
      </w:r>
    </w:p>
    <w:p w:rsidR="007D0E7E" w:rsidRDefault="007D0E7E">
      <w:pPr>
        <w:spacing w:before="220" w:after="1" w:line="220" w:lineRule="atLeast"/>
        <w:ind w:firstLine="540"/>
        <w:jc w:val="both"/>
      </w:pPr>
      <w:bookmarkStart w:id="84" w:name="P924"/>
      <w:bookmarkEnd w:id="84"/>
      <w:r>
        <w:rPr>
          <w:rFonts w:ascii="Calibri" w:hAnsi="Calibri" w:cs="Calibri"/>
        </w:rPr>
        <w:t>назначать должностных (уполномоченных) лиц, ответственных за обращение с отходами.</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85" w:name="P926"/>
      <w:bookmarkEnd w:id="85"/>
      <w:r>
        <w:rPr>
          <w:rFonts w:ascii="Calibri" w:hAnsi="Calibri" w:cs="Calibri"/>
        </w:rPr>
        <w:t xml:space="preserve">&lt;1&gt; Действие </w:t>
      </w:r>
      <w:hyperlink w:anchor="P919" w:history="1">
        <w:r>
          <w:rPr>
            <w:rFonts w:ascii="Calibri" w:hAnsi="Calibri" w:cs="Calibri"/>
            <w:color w:val="0000FF"/>
          </w:rPr>
          <w:t>абзацев двенадцатого</w:t>
        </w:r>
      </w:hyperlink>
      <w:r>
        <w:rPr>
          <w:rFonts w:ascii="Calibri" w:hAnsi="Calibri" w:cs="Calibri"/>
        </w:rPr>
        <w:t xml:space="preserve">, </w:t>
      </w:r>
      <w:hyperlink w:anchor="P921" w:history="1">
        <w:r>
          <w:rPr>
            <w:rFonts w:ascii="Calibri" w:hAnsi="Calibri" w:cs="Calibri"/>
            <w:color w:val="0000FF"/>
          </w:rPr>
          <w:t>четырнадцатого</w:t>
        </w:r>
      </w:hyperlink>
      <w:r>
        <w:rPr>
          <w:rFonts w:ascii="Calibri" w:hAnsi="Calibri" w:cs="Calibri"/>
        </w:rPr>
        <w:t xml:space="preserve">, </w:t>
      </w:r>
      <w:hyperlink w:anchor="P922" w:history="1">
        <w:r>
          <w:rPr>
            <w:rFonts w:ascii="Calibri" w:hAnsi="Calibri" w:cs="Calibri"/>
            <w:color w:val="0000FF"/>
          </w:rPr>
          <w:t>пятнадцатого</w:t>
        </w:r>
      </w:hyperlink>
      <w:r>
        <w:rPr>
          <w:rFonts w:ascii="Calibri" w:hAnsi="Calibri" w:cs="Calibri"/>
        </w:rPr>
        <w:t xml:space="preserve"> и </w:t>
      </w:r>
      <w:hyperlink w:anchor="P924" w:history="1">
        <w:r>
          <w:rPr>
            <w:rFonts w:ascii="Calibri" w:hAnsi="Calibri" w:cs="Calibri"/>
            <w:color w:val="0000FF"/>
          </w:rPr>
          <w:t>семнадцатого пункта 2</w:t>
        </w:r>
      </w:hyperlink>
      <w:r>
        <w:rPr>
          <w:rFonts w:ascii="Calibri" w:hAnsi="Calibri" w:cs="Calibri"/>
        </w:rPr>
        <w:t xml:space="preserve"> не распространяется на индивидуальных предпринимателей и </w:t>
      </w:r>
      <w:proofErr w:type="spellStart"/>
      <w:r>
        <w:rPr>
          <w:rFonts w:ascii="Calibri" w:hAnsi="Calibri" w:cs="Calibri"/>
        </w:rPr>
        <w:t>микроорганизации</w:t>
      </w:r>
      <w:proofErr w:type="spellEnd"/>
      <w:r>
        <w:rPr>
          <w:rFonts w:ascii="Calibri" w:hAnsi="Calibri" w:cs="Calibri"/>
        </w:rPr>
        <w:t>.</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3. В случае превышения указанных в </w:t>
      </w:r>
      <w:hyperlink w:anchor="P910" w:history="1">
        <w:r>
          <w:rPr>
            <w:rFonts w:ascii="Calibri" w:hAnsi="Calibri" w:cs="Calibri"/>
            <w:color w:val="0000FF"/>
          </w:rPr>
          <w:t>абзацах третьем</w:t>
        </w:r>
      </w:hyperlink>
      <w:r>
        <w:rPr>
          <w:rFonts w:ascii="Calibri" w:hAnsi="Calibri" w:cs="Calibri"/>
        </w:rPr>
        <w:t xml:space="preserve"> - </w:t>
      </w:r>
      <w:hyperlink w:anchor="P913" w:history="1">
        <w:r>
          <w:rPr>
            <w:rFonts w:ascii="Calibri" w:hAnsi="Calibri" w:cs="Calibri"/>
            <w:color w:val="0000FF"/>
          </w:rPr>
          <w:t>шестом пункта 2</w:t>
        </w:r>
      </w:hyperlink>
      <w:r>
        <w:rPr>
          <w:rFonts w:ascii="Calibri" w:hAnsi="Calibri" w:cs="Calibri"/>
        </w:rPr>
        <w:t xml:space="preserve">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7D0E7E" w:rsidRDefault="007D0E7E">
      <w:pPr>
        <w:spacing w:before="220" w:after="1" w:line="220" w:lineRule="atLeast"/>
        <w:ind w:firstLine="540"/>
        <w:jc w:val="both"/>
      </w:pPr>
      <w:r>
        <w:rPr>
          <w:rFonts w:ascii="Calibri" w:hAnsi="Calibri" w:cs="Calibri"/>
        </w:rP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7D0E7E" w:rsidRDefault="007D0E7E">
      <w:pPr>
        <w:spacing w:before="220" w:after="1" w:line="220" w:lineRule="atLeast"/>
        <w:ind w:firstLine="540"/>
        <w:jc w:val="both"/>
      </w:pPr>
      <w:r>
        <w:rPr>
          <w:rFonts w:ascii="Calibri" w:hAnsi="Calibri" w:cs="Calibri"/>
        </w:rPr>
        <w:lastRenderedPageBreak/>
        <w:t>рациональное (устойчивое) использование водных ресурсов;</w:t>
      </w:r>
    </w:p>
    <w:p w:rsidR="007D0E7E" w:rsidRDefault="007D0E7E">
      <w:pPr>
        <w:spacing w:before="220" w:after="1" w:line="220" w:lineRule="atLeast"/>
        <w:ind w:firstLine="540"/>
        <w:jc w:val="both"/>
      </w:pPr>
      <w:r>
        <w:rPr>
          <w:rFonts w:ascii="Calibri" w:hAnsi="Calibri" w:cs="Calibri"/>
        </w:rPr>
        <w:t xml:space="preserve">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w:t>
      </w:r>
      <w:proofErr w:type="spellStart"/>
      <w:r>
        <w:rPr>
          <w:rFonts w:ascii="Calibri" w:hAnsi="Calibri" w:cs="Calibri"/>
        </w:rPr>
        <w:t>неинструментальными</w:t>
      </w:r>
      <w:proofErr w:type="spellEnd"/>
      <w:r>
        <w:rPr>
          <w:rFonts w:ascii="Calibri" w:hAnsi="Calibri" w:cs="Calibri"/>
        </w:rPr>
        <w:t xml:space="preserve">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7D0E7E" w:rsidRDefault="007D0E7E">
      <w:pPr>
        <w:spacing w:before="220" w:after="1" w:line="220" w:lineRule="atLeast"/>
        <w:ind w:firstLine="540"/>
        <w:jc w:val="both"/>
      </w:pPr>
      <w:r>
        <w:rPr>
          <w:rFonts w:ascii="Calibri" w:hAnsi="Calibri" w:cs="Calibri"/>
        </w:rPr>
        <w:t>охрану вод от загрязнения и засорения, а также предупреждение вредного воздействия на водные объекты;</w:t>
      </w:r>
    </w:p>
    <w:p w:rsidR="007D0E7E" w:rsidRDefault="007D0E7E">
      <w:pPr>
        <w:spacing w:before="220" w:after="1" w:line="220" w:lineRule="atLeast"/>
        <w:ind w:firstLine="540"/>
        <w:jc w:val="both"/>
      </w:pPr>
      <w:r>
        <w:rPr>
          <w:rFonts w:ascii="Calibri" w:hAnsi="Calibri" w:cs="Calibri"/>
        </w:rPr>
        <w:t>применение наилучших доступных технических методов;</w:t>
      </w:r>
    </w:p>
    <w:p w:rsidR="007D0E7E" w:rsidRDefault="007D0E7E">
      <w:pPr>
        <w:spacing w:before="220" w:after="1" w:line="220" w:lineRule="atLeast"/>
        <w:ind w:firstLine="540"/>
        <w:jc w:val="both"/>
      </w:pPr>
      <w:r>
        <w:rPr>
          <w:rFonts w:ascii="Calibri" w:hAnsi="Calibri" w:cs="Calibri"/>
        </w:rPr>
        <w:t>предотвращение чрезвычайных ситуаций, подтопления, заболачивания и засоления земель, эрозии почв;</w:t>
      </w:r>
    </w:p>
    <w:p w:rsidR="007D0E7E" w:rsidRDefault="007D0E7E">
      <w:pPr>
        <w:spacing w:before="220" w:after="1" w:line="220" w:lineRule="atLeast"/>
        <w:ind w:firstLine="540"/>
        <w:jc w:val="both"/>
      </w:pPr>
      <w:r>
        <w:rPr>
          <w:rFonts w:ascii="Calibri" w:hAnsi="Calibri" w:cs="Calibri"/>
        </w:rP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7D0E7E" w:rsidRDefault="007D0E7E">
      <w:pPr>
        <w:spacing w:before="220" w:after="1" w:line="220" w:lineRule="atLeast"/>
        <w:ind w:firstLine="540"/>
        <w:jc w:val="both"/>
      </w:pPr>
      <w:r>
        <w:rPr>
          <w:rFonts w:ascii="Calibri" w:hAnsi="Calibri" w:cs="Calibri"/>
        </w:rPr>
        <w:t>наличие водорегулирующих устройств и средств измерений расхода (объема) вод на водозаборных сооружениях;</w:t>
      </w:r>
    </w:p>
    <w:p w:rsidR="007D0E7E" w:rsidRDefault="007D0E7E">
      <w:pPr>
        <w:spacing w:before="220" w:after="1" w:line="220" w:lineRule="atLeast"/>
        <w:ind w:firstLine="540"/>
        <w:jc w:val="both"/>
      </w:pPr>
      <w:r>
        <w:rPr>
          <w:rFonts w:ascii="Calibri" w:hAnsi="Calibri" w:cs="Calibri"/>
        </w:rPr>
        <w:t>наличие сооружений и устройств, предотвращающих вредное воздействие на поверхностные водные объекты;</w:t>
      </w:r>
    </w:p>
    <w:p w:rsidR="007D0E7E" w:rsidRDefault="007D0E7E">
      <w:pPr>
        <w:spacing w:before="220" w:after="1" w:line="220" w:lineRule="atLeast"/>
        <w:ind w:firstLine="540"/>
        <w:jc w:val="both"/>
      </w:pPr>
      <w:r>
        <w:rPr>
          <w:rFonts w:ascii="Calibri" w:hAnsi="Calibri" w:cs="Calibri"/>
        </w:rPr>
        <w:t xml:space="preserve">наличие </w:t>
      </w:r>
      <w:proofErr w:type="spellStart"/>
      <w:r>
        <w:rPr>
          <w:rFonts w:ascii="Calibri" w:hAnsi="Calibri" w:cs="Calibri"/>
        </w:rPr>
        <w:t>рыбозащитных</w:t>
      </w:r>
      <w:proofErr w:type="spellEnd"/>
      <w:r>
        <w:rPr>
          <w:rFonts w:ascii="Calibri" w:hAnsi="Calibri" w:cs="Calibri"/>
        </w:rPr>
        <w:t xml:space="preserve"> устройств на сооружениях для изъятия воды из поверхностных водных объектов.</w:t>
      </w:r>
    </w:p>
    <w:p w:rsidR="007D0E7E" w:rsidRDefault="007D0E7E">
      <w:pPr>
        <w:spacing w:before="220" w:after="1" w:line="220" w:lineRule="atLeast"/>
        <w:ind w:firstLine="540"/>
        <w:jc w:val="both"/>
      </w:pPr>
      <w:r>
        <w:rPr>
          <w:rFonts w:ascii="Calibri" w:hAnsi="Calibri" w:cs="Calibri"/>
        </w:rP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7D0E7E" w:rsidRDefault="007D0E7E">
      <w:pPr>
        <w:spacing w:before="220" w:after="1" w:line="220" w:lineRule="atLeast"/>
        <w:ind w:firstLine="540"/>
        <w:jc w:val="both"/>
      </w:pPr>
      <w:r>
        <w:rPr>
          <w:rFonts w:ascii="Calibri" w:hAnsi="Calibri" w:cs="Calibri"/>
        </w:rPr>
        <w:t xml:space="preserve">проводить инвентаризацию и нормирование выбросов загрязняющих веществ в атмосферный воздух </w:t>
      </w:r>
      <w:hyperlink w:anchor="P945" w:history="1">
        <w:r>
          <w:rPr>
            <w:rFonts w:ascii="Calibri" w:hAnsi="Calibri" w:cs="Calibri"/>
            <w:color w:val="0000FF"/>
          </w:rPr>
          <w:t>&lt;2&gt;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планировать и осуществлять мероприятия:</w:t>
      </w:r>
    </w:p>
    <w:p w:rsidR="007D0E7E" w:rsidRDefault="007D0E7E">
      <w:pPr>
        <w:spacing w:before="220" w:after="1" w:line="220" w:lineRule="atLeast"/>
        <w:ind w:firstLine="540"/>
        <w:jc w:val="both"/>
      </w:pPr>
      <w:r>
        <w:rPr>
          <w:rFonts w:ascii="Calibri" w:hAnsi="Calibri" w:cs="Calibri"/>
        </w:rPr>
        <w:t>а) по сокращению и (или) предотвращению выбросов загрязняющих веществ в атмосферный воздух;</w:t>
      </w:r>
    </w:p>
    <w:p w:rsidR="007D0E7E" w:rsidRDefault="007D0E7E">
      <w:pPr>
        <w:spacing w:before="220" w:after="1" w:line="220" w:lineRule="atLeast"/>
        <w:ind w:firstLine="540"/>
        <w:jc w:val="both"/>
      </w:pPr>
      <w:r>
        <w:rPr>
          <w:rFonts w:ascii="Calibri" w:hAnsi="Calibri" w:cs="Calibri"/>
        </w:rP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w:t>
      </w:r>
      <w:proofErr w:type="spellStart"/>
      <w:r>
        <w:rPr>
          <w:rFonts w:ascii="Calibri" w:hAnsi="Calibri" w:cs="Calibri"/>
        </w:rPr>
        <w:t>гидроксибензола</w:t>
      </w:r>
      <w:proofErr w:type="spellEnd"/>
      <w:r>
        <w:rPr>
          <w:rFonts w:ascii="Calibri" w:hAnsi="Calibri" w:cs="Calibri"/>
        </w:rPr>
        <w:t>), формальдегида (</w:t>
      </w:r>
      <w:proofErr w:type="spellStart"/>
      <w:r>
        <w:rPr>
          <w:rFonts w:ascii="Calibri" w:hAnsi="Calibri" w:cs="Calibri"/>
        </w:rPr>
        <w:t>метаналя</w:t>
      </w:r>
      <w:proofErr w:type="spellEnd"/>
      <w:r>
        <w:rPr>
          <w:rFonts w:ascii="Calibri" w:hAnsi="Calibri" w:cs="Calibri"/>
        </w:rPr>
        <w:t>) с концентрацией не более 20 мг/куб. м.</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86" w:name="P945"/>
      <w:bookmarkEnd w:id="86"/>
      <w:r>
        <w:rPr>
          <w:rFonts w:ascii="Calibri" w:hAnsi="Calibri" w:cs="Calibri"/>
        </w:rPr>
        <w:t>&lt;2&gt; За исключением случаев, когда согласно акту инвентаризации выбросов загрязняющих веществ в атмосферный воздух суммарные валовые выбросы составляют 3 т и менее в год или валовые выбросы загрязняющих веществ 1-го класса опасности составляют 10 кг и менее в год.</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6. При эксплуатации сооружений (газоочистных установок) не допускается:</w:t>
      </w:r>
    </w:p>
    <w:p w:rsidR="007D0E7E" w:rsidRDefault="007D0E7E">
      <w:pPr>
        <w:spacing w:before="220" w:after="1" w:line="220" w:lineRule="atLeast"/>
        <w:ind w:firstLine="540"/>
        <w:jc w:val="both"/>
      </w:pPr>
      <w:r>
        <w:rPr>
          <w:rFonts w:ascii="Calibri" w:hAnsi="Calibri" w:cs="Calibri"/>
        </w:rPr>
        <w:t>отключение газоочистных установок при работающем технологическом оборудовании;</w:t>
      </w:r>
    </w:p>
    <w:p w:rsidR="007D0E7E" w:rsidRDefault="007D0E7E">
      <w:pPr>
        <w:spacing w:before="220" w:after="1" w:line="220" w:lineRule="atLeast"/>
        <w:ind w:firstLine="540"/>
        <w:jc w:val="both"/>
      </w:pPr>
      <w:r>
        <w:rPr>
          <w:rFonts w:ascii="Calibri" w:hAnsi="Calibri" w:cs="Calibri"/>
        </w:rPr>
        <w:lastRenderedPageBreak/>
        <w:t>увеличение производительности технологического оборудования, сопровождающееся изменением качественного и (или) количественного состава отходящих газов с превышением значений, установленных в проектных решениях на оснащение организованных стационарных источников выбросов газоочистными установками, без опережающего либо одновременного наращивания мощности действующих газоочистных установок.</w:t>
      </w:r>
    </w:p>
    <w:p w:rsidR="007D0E7E" w:rsidRDefault="007D0E7E">
      <w:pPr>
        <w:spacing w:before="220" w:after="1" w:line="220" w:lineRule="atLeast"/>
        <w:ind w:firstLine="540"/>
        <w:jc w:val="both"/>
      </w:pPr>
      <w:r>
        <w:rPr>
          <w:rFonts w:ascii="Calibri" w:hAnsi="Calibri" w:cs="Calibri"/>
        </w:rPr>
        <w:t>7. Сжигание твердых видов топлива, а также смеси веществ, материалов и отходов допускается при условии:</w:t>
      </w:r>
    </w:p>
    <w:p w:rsidR="007D0E7E" w:rsidRDefault="007D0E7E">
      <w:pPr>
        <w:spacing w:before="220" w:after="1" w:line="220" w:lineRule="atLeast"/>
        <w:ind w:firstLine="540"/>
        <w:jc w:val="both"/>
      </w:pPr>
      <w:r>
        <w:rPr>
          <w:rFonts w:ascii="Calibri" w:hAnsi="Calibri" w:cs="Calibri"/>
        </w:rPr>
        <w:t>соответствия топлива, смеси веществ, материалов и отходов обязательным для соблюдения требованиям технических нормативных правовых актов;</w:t>
      </w:r>
    </w:p>
    <w:p w:rsidR="007D0E7E" w:rsidRDefault="007D0E7E">
      <w:pPr>
        <w:spacing w:before="220" w:after="1" w:line="220" w:lineRule="atLeast"/>
        <w:ind w:firstLine="540"/>
        <w:jc w:val="both"/>
      </w:pPr>
      <w:proofErr w:type="spellStart"/>
      <w:r>
        <w:rPr>
          <w:rFonts w:ascii="Calibri" w:hAnsi="Calibri" w:cs="Calibri"/>
        </w:rPr>
        <w:t>непревышения</w:t>
      </w:r>
      <w:proofErr w:type="spellEnd"/>
      <w:r>
        <w:rPr>
          <w:rFonts w:ascii="Calibri" w:hAnsi="Calibri" w:cs="Calibri"/>
        </w:rPr>
        <w:t xml:space="preserve"> концентрации загрязняющих веществ, имеющих твердое агрегатное состояние, 50 мг/куб. м, а для отходов 1-го и 2-го классов опасности - 10 мг/куб. м.</w:t>
      </w:r>
    </w:p>
    <w:p w:rsidR="007D0E7E" w:rsidRDefault="007D0E7E">
      <w:pPr>
        <w:spacing w:before="220" w:after="1" w:line="220" w:lineRule="atLeast"/>
        <w:ind w:firstLine="540"/>
        <w:jc w:val="both"/>
      </w:pPr>
      <w:r>
        <w:rPr>
          <w:rFonts w:ascii="Calibri" w:hAnsi="Calibri" w:cs="Calibri"/>
        </w:rPr>
        <w:t>8. При эксплуатации мобильных источников выбросов загрязняющих веществ в атмосферный воздух субъекты хозяйствования обязаны:</w:t>
      </w:r>
    </w:p>
    <w:p w:rsidR="007D0E7E" w:rsidRDefault="007D0E7E">
      <w:pPr>
        <w:spacing w:before="220" w:after="1" w:line="220" w:lineRule="atLeast"/>
        <w:ind w:firstLine="540"/>
        <w:jc w:val="both"/>
      </w:pPr>
      <w:r>
        <w:rPr>
          <w:rFonts w:ascii="Calibri" w:hAnsi="Calibri" w:cs="Calibri"/>
        </w:rPr>
        <w:t>соблюдать правила эксплуатации систем обезвреживания загрязняющих веществ, содержащихся в отработавших газах мобильных источников выбросов, установленные изготовителем этих систем;</w:t>
      </w:r>
    </w:p>
    <w:p w:rsidR="007D0E7E" w:rsidRDefault="007D0E7E">
      <w:pPr>
        <w:spacing w:before="220" w:after="1" w:line="220" w:lineRule="atLeast"/>
        <w:ind w:firstLine="540"/>
        <w:jc w:val="both"/>
      </w:pPr>
      <w:r>
        <w:rPr>
          <w:rFonts w:ascii="Calibri" w:hAnsi="Calibri" w:cs="Calibri"/>
        </w:rPr>
        <w:t>обеспечивать соблюдение нормативов содержания загрязняющих веществ в отработавших газах мобильных источников выбросов.</w:t>
      </w:r>
    </w:p>
    <w:p w:rsidR="007D0E7E" w:rsidRDefault="007D0E7E">
      <w:pPr>
        <w:spacing w:before="220" w:after="1" w:line="220" w:lineRule="atLeast"/>
        <w:ind w:firstLine="540"/>
        <w:jc w:val="both"/>
      </w:pPr>
      <w:r>
        <w:rPr>
          <w:rFonts w:ascii="Calibri" w:hAnsi="Calibri" w:cs="Calibri"/>
        </w:rPr>
        <w:t xml:space="preserve">9. При осуществлении экономической деятельности не допускается реализация технических решений, предусматривающих использование </w:t>
      </w:r>
      <w:proofErr w:type="spellStart"/>
      <w:r>
        <w:rPr>
          <w:rFonts w:ascii="Calibri" w:hAnsi="Calibri" w:cs="Calibri"/>
        </w:rPr>
        <w:t>озоноразрушающих</w:t>
      </w:r>
      <w:proofErr w:type="spellEnd"/>
      <w:r>
        <w:rPr>
          <w:rFonts w:ascii="Calibri" w:hAnsi="Calibri" w:cs="Calibri"/>
        </w:rPr>
        <w:t xml:space="preserve"> веществ, оборудования и технических устройств, содержащих </w:t>
      </w:r>
      <w:proofErr w:type="spellStart"/>
      <w:r>
        <w:rPr>
          <w:rFonts w:ascii="Calibri" w:hAnsi="Calibri" w:cs="Calibri"/>
        </w:rPr>
        <w:t>озоноразрушающие</w:t>
      </w:r>
      <w:proofErr w:type="spellEnd"/>
      <w:r>
        <w:rPr>
          <w:rFonts w:ascii="Calibri" w:hAnsi="Calibri" w:cs="Calibri"/>
        </w:rPr>
        <w:t xml:space="preserve"> вещества, за исключением объектов, предназначенных для восстановления, обезвреживания и утилизации таких веществ.</w:t>
      </w:r>
    </w:p>
    <w:p w:rsidR="007D0E7E" w:rsidRDefault="007D0E7E">
      <w:pPr>
        <w:spacing w:before="220" w:after="1" w:line="220" w:lineRule="atLeast"/>
        <w:ind w:firstLine="540"/>
        <w:jc w:val="both"/>
      </w:pPr>
      <w:r>
        <w:rPr>
          <w:rFonts w:ascii="Calibri" w:hAnsi="Calibri" w:cs="Calibri"/>
        </w:rPr>
        <w:t>10. При осуществлении экономической деятельности, связанной с землепользованием, субъекты хозяйствования обязаны:</w:t>
      </w:r>
    </w:p>
    <w:p w:rsidR="007D0E7E" w:rsidRDefault="007D0E7E">
      <w:pPr>
        <w:spacing w:before="220" w:after="1" w:line="220" w:lineRule="atLeast"/>
        <w:ind w:firstLine="540"/>
        <w:jc w:val="both"/>
      </w:pPr>
      <w:r>
        <w:rPr>
          <w:rFonts w:ascii="Calibri" w:hAnsi="Calibri" w:cs="Calibri"/>
        </w:rPr>
        <w:t>благоустраивать и эффективно использовать землю, земельные участки;</w:t>
      </w:r>
    </w:p>
    <w:p w:rsidR="007D0E7E" w:rsidRDefault="007D0E7E">
      <w:pPr>
        <w:spacing w:before="220" w:after="1" w:line="220" w:lineRule="atLeast"/>
        <w:ind w:firstLine="540"/>
        <w:jc w:val="both"/>
      </w:pPr>
      <w:r>
        <w:rPr>
          <w:rFonts w:ascii="Calibri" w:hAnsi="Calibri" w:cs="Calibri"/>
        </w:rPr>
        <w:t>сохранять плодородие почв и иные полезные свойства земель;</w:t>
      </w:r>
    </w:p>
    <w:p w:rsidR="007D0E7E" w:rsidRDefault="007D0E7E">
      <w:pPr>
        <w:spacing w:before="220" w:after="1" w:line="220" w:lineRule="atLeast"/>
        <w:ind w:firstLine="540"/>
        <w:jc w:val="both"/>
      </w:pPr>
      <w:r>
        <w:rPr>
          <w:rFonts w:ascii="Calibri" w:hAnsi="Calibri" w:cs="Calibri"/>
        </w:rP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7D0E7E" w:rsidRDefault="007D0E7E">
      <w:pPr>
        <w:spacing w:before="220" w:after="1" w:line="220" w:lineRule="atLeast"/>
        <w:ind w:firstLine="540"/>
        <w:jc w:val="both"/>
      </w:pPr>
      <w:r>
        <w:rPr>
          <w:rFonts w:ascii="Calibri" w:hAnsi="Calibri" w:cs="Calibri"/>
        </w:rPr>
        <w:t>предотвращать зарастание сельскохозяйственных земель древесно-кустарниковой растительностью (насаждениями) и сорняками;</w:t>
      </w:r>
    </w:p>
    <w:p w:rsidR="007D0E7E" w:rsidRDefault="007D0E7E">
      <w:pPr>
        <w:spacing w:before="220" w:after="1" w:line="220" w:lineRule="atLeast"/>
        <w:ind w:firstLine="540"/>
        <w:jc w:val="both"/>
      </w:pPr>
      <w:r>
        <w:rPr>
          <w:rFonts w:ascii="Calibri" w:hAnsi="Calibri" w:cs="Calibri"/>
        </w:rPr>
        <w:t>сохранять торфяно-болотные почвы при использовании сельскохозяйственных земель, предотвращать процессы минерализации торфяников;</w:t>
      </w:r>
    </w:p>
    <w:p w:rsidR="007D0E7E" w:rsidRDefault="007D0E7E">
      <w:pPr>
        <w:spacing w:before="220" w:after="1" w:line="220" w:lineRule="atLeast"/>
        <w:ind w:firstLine="540"/>
        <w:jc w:val="both"/>
      </w:pPr>
      <w:r>
        <w:rPr>
          <w:rFonts w:ascii="Calibri" w:hAnsi="Calibri" w:cs="Calibri"/>
        </w:rPr>
        <w:t>проводить консервацию деградированных земель, если невозможно восстановить их исходное состояние;</w:t>
      </w:r>
    </w:p>
    <w:p w:rsidR="007D0E7E" w:rsidRDefault="007D0E7E">
      <w:pPr>
        <w:spacing w:before="220" w:after="1" w:line="220" w:lineRule="atLeast"/>
        <w:ind w:firstLine="540"/>
        <w:jc w:val="both"/>
      </w:pPr>
      <w:r>
        <w:rPr>
          <w:rFonts w:ascii="Calibri" w:hAnsi="Calibri" w:cs="Calibri"/>
        </w:rPr>
        <w:t xml:space="preserve">восстанавливать деградированные земли, в том числе </w:t>
      </w:r>
      <w:proofErr w:type="spellStart"/>
      <w:r>
        <w:rPr>
          <w:rFonts w:ascii="Calibri" w:hAnsi="Calibri" w:cs="Calibri"/>
        </w:rPr>
        <w:t>рекультивировать</w:t>
      </w:r>
      <w:proofErr w:type="spellEnd"/>
      <w:r>
        <w:rPr>
          <w:rFonts w:ascii="Calibri" w:hAnsi="Calibri" w:cs="Calibri"/>
        </w:rPr>
        <w:t xml:space="preserve"> нарушенные;</w:t>
      </w:r>
    </w:p>
    <w:p w:rsidR="007D0E7E" w:rsidRDefault="007D0E7E">
      <w:pPr>
        <w:spacing w:before="220" w:after="1" w:line="220" w:lineRule="atLeast"/>
        <w:ind w:firstLine="540"/>
        <w:jc w:val="both"/>
      </w:pPr>
      <w:r>
        <w:rPr>
          <w:rFonts w:ascii="Calibri" w:hAnsi="Calibri" w:cs="Calibri"/>
        </w:rPr>
        <w:t>снимать, сохранять и использовать плодородный слой земель при проведении работ, связанных с добычей полезных ископаемых и строительством.</w:t>
      </w:r>
    </w:p>
    <w:p w:rsidR="007D0E7E" w:rsidRDefault="007D0E7E">
      <w:pPr>
        <w:spacing w:before="220" w:after="1" w:line="220" w:lineRule="atLeast"/>
        <w:ind w:firstLine="540"/>
        <w:jc w:val="both"/>
      </w:pPr>
      <w:r>
        <w:rPr>
          <w:rFonts w:ascii="Calibri" w:hAnsi="Calibri" w:cs="Calibri"/>
        </w:rP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7D0E7E" w:rsidRDefault="007D0E7E">
      <w:pPr>
        <w:spacing w:before="220" w:after="1" w:line="220" w:lineRule="atLeast"/>
        <w:ind w:firstLine="540"/>
        <w:jc w:val="both"/>
      </w:pPr>
      <w:r>
        <w:rPr>
          <w:rFonts w:ascii="Calibri" w:hAnsi="Calibri" w:cs="Calibri"/>
        </w:rPr>
        <w:lastRenderedPageBreak/>
        <w:t>планировать и осуществлять мероприятия по рациональному (устойчивому) использованию объектов растительного мира;</w:t>
      </w:r>
    </w:p>
    <w:p w:rsidR="007D0E7E" w:rsidRDefault="007D0E7E">
      <w:pPr>
        <w:spacing w:before="220" w:after="1" w:line="220" w:lineRule="atLeast"/>
        <w:ind w:firstLine="540"/>
        <w:jc w:val="both"/>
      </w:pPr>
      <w:r>
        <w:rPr>
          <w:rFonts w:ascii="Calibri" w:hAnsi="Calibri" w:cs="Calibri"/>
        </w:rPr>
        <w:t>соблюдать установленные нормативы в области обращения с объектами растительного мира;</w:t>
      </w:r>
    </w:p>
    <w:p w:rsidR="007D0E7E" w:rsidRDefault="007D0E7E">
      <w:pPr>
        <w:spacing w:before="220" w:after="1" w:line="220" w:lineRule="atLeast"/>
        <w:ind w:firstLine="540"/>
        <w:jc w:val="both"/>
      </w:pPr>
      <w:r>
        <w:rPr>
          <w:rFonts w:ascii="Calibri" w:hAnsi="Calibri" w:cs="Calibri"/>
        </w:rP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7D0E7E" w:rsidRDefault="007D0E7E">
      <w:pPr>
        <w:spacing w:before="220" w:after="1" w:line="220" w:lineRule="atLeast"/>
        <w:ind w:firstLine="540"/>
        <w:jc w:val="both"/>
      </w:pPr>
      <w:r>
        <w:rPr>
          <w:rFonts w:ascii="Calibri" w:hAnsi="Calibri" w:cs="Calibri"/>
        </w:rPr>
        <w:t xml:space="preserve">обеспечивать сохранность объектов растительного мира </w:t>
      </w:r>
      <w:hyperlink w:anchor="P978" w:history="1">
        <w:r>
          <w:rPr>
            <w:rFonts w:ascii="Calibri" w:hAnsi="Calibri" w:cs="Calibri"/>
            <w:color w:val="0000FF"/>
          </w:rPr>
          <w:t>&lt;3&gt;</w:t>
        </w:r>
      </w:hyperlink>
      <w:r>
        <w:rPr>
          <w:rFonts w:ascii="Calibri" w:hAnsi="Calibri" w:cs="Calibri"/>
        </w:rPr>
        <w:t>, а также осуществлять их содержание и воспроизводство;</w:t>
      </w:r>
    </w:p>
    <w:p w:rsidR="007D0E7E" w:rsidRDefault="007D0E7E">
      <w:pPr>
        <w:spacing w:before="220" w:after="1" w:line="220" w:lineRule="atLeast"/>
        <w:ind w:firstLine="540"/>
        <w:jc w:val="both"/>
      </w:pPr>
      <w:r>
        <w:rPr>
          <w:rFonts w:ascii="Calibri" w:hAnsi="Calibri" w:cs="Calibri"/>
        </w:rP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7D0E7E" w:rsidRDefault="007D0E7E">
      <w:pPr>
        <w:spacing w:before="220" w:after="1" w:line="220" w:lineRule="atLeast"/>
        <w:ind w:firstLine="540"/>
        <w:jc w:val="both"/>
      </w:pPr>
      <w:r>
        <w:rPr>
          <w:rFonts w:ascii="Calibri" w:hAnsi="Calibri" w:cs="Calibri"/>
        </w:rPr>
        <w:t xml:space="preserve">вести учет объектов растительного мира и обращения с ними в случаях и </w:t>
      </w:r>
      <w:hyperlink r:id="rId99" w:history="1">
        <w:r>
          <w:rPr>
            <w:rFonts w:ascii="Calibri" w:hAnsi="Calibri" w:cs="Calibri"/>
            <w:color w:val="0000FF"/>
          </w:rPr>
          <w:t>порядке</w:t>
        </w:r>
      </w:hyperlink>
      <w:r>
        <w:rPr>
          <w:rFonts w:ascii="Calibri" w:hAnsi="Calibri" w:cs="Calibri"/>
        </w:rPr>
        <w:t>, установленных законодательством, и представлять информацию в государственный кадастр растительного мира;</w:t>
      </w:r>
    </w:p>
    <w:p w:rsidR="007D0E7E" w:rsidRDefault="007D0E7E">
      <w:pPr>
        <w:spacing w:before="220" w:after="1" w:line="220" w:lineRule="atLeast"/>
        <w:ind w:firstLine="540"/>
        <w:jc w:val="both"/>
      </w:pPr>
      <w:r>
        <w:rPr>
          <w:rFonts w:ascii="Calibri" w:hAnsi="Calibri" w:cs="Calibri"/>
        </w:rPr>
        <w:t>обеспечивать сохранение биологического и ландшафтного разнообразия;</w:t>
      </w:r>
    </w:p>
    <w:p w:rsidR="007D0E7E" w:rsidRDefault="007D0E7E">
      <w:pPr>
        <w:spacing w:before="220" w:after="1" w:line="220" w:lineRule="atLeast"/>
        <w:ind w:firstLine="540"/>
        <w:jc w:val="both"/>
      </w:pPr>
      <w:r>
        <w:rPr>
          <w:rFonts w:ascii="Calibri" w:hAnsi="Calibri" w:cs="Calibri"/>
        </w:rPr>
        <w:t>осуществлять в случаях и порядке, установленных законодательством, работы по регулированию распространения и численности растений;</w:t>
      </w:r>
    </w:p>
    <w:p w:rsidR="007D0E7E" w:rsidRDefault="007D0E7E">
      <w:pPr>
        <w:spacing w:before="220" w:after="1" w:line="220" w:lineRule="atLeast"/>
        <w:ind w:firstLine="540"/>
        <w:jc w:val="both"/>
      </w:pPr>
      <w:r>
        <w:rPr>
          <w:rFonts w:ascii="Calibri" w:hAnsi="Calibri" w:cs="Calibri"/>
        </w:rP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7D0E7E" w:rsidRDefault="007D0E7E">
      <w:pPr>
        <w:spacing w:before="220" w:after="1" w:line="220" w:lineRule="atLeast"/>
        <w:ind w:firstLine="540"/>
        <w:jc w:val="both"/>
      </w:pPr>
      <w:r>
        <w:rPr>
          <w:rFonts w:ascii="Calibri" w:hAnsi="Calibri" w:cs="Calibri"/>
        </w:rPr>
        <w:t xml:space="preserve">осуществлять компенсационные посадки либо компенсационные выплаты стоимости удаляемых объектов растительного мира в случаях и </w:t>
      </w:r>
      <w:hyperlink r:id="rId100" w:history="1">
        <w:r>
          <w:rPr>
            <w:rFonts w:ascii="Calibri" w:hAnsi="Calibri" w:cs="Calibri"/>
            <w:color w:val="0000FF"/>
          </w:rPr>
          <w:t>порядке</w:t>
        </w:r>
      </w:hyperlink>
      <w:r>
        <w:rPr>
          <w:rFonts w:ascii="Calibri" w:hAnsi="Calibri" w:cs="Calibri"/>
        </w:rPr>
        <w:t>, установленных законодательством.</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87" w:name="P978"/>
      <w:bookmarkEnd w:id="87"/>
      <w:r>
        <w:rPr>
          <w:rFonts w:ascii="Calibri" w:hAnsi="Calibri" w:cs="Calibri"/>
        </w:rPr>
        <w:t>&lt;3&gt; Если их изъятие, удаление или пересадка не разрешены в соответствии с законодательством.</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7D0E7E" w:rsidRDefault="007D0E7E">
      <w:pPr>
        <w:spacing w:before="220" w:after="1" w:line="220" w:lineRule="atLeast"/>
        <w:ind w:firstLine="540"/>
        <w:jc w:val="both"/>
      </w:pPr>
      <w:r>
        <w:rPr>
          <w:rFonts w:ascii="Calibri" w:hAnsi="Calibri" w:cs="Calibri"/>
        </w:rP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7D0E7E" w:rsidRDefault="007D0E7E">
      <w:pPr>
        <w:spacing w:before="220" w:after="1" w:line="220" w:lineRule="atLeast"/>
        <w:ind w:firstLine="540"/>
        <w:jc w:val="both"/>
      </w:pPr>
      <w:r>
        <w:rPr>
          <w:rFonts w:ascii="Calibri" w:hAnsi="Calibri" w:cs="Calibri"/>
        </w:rPr>
        <w:t xml:space="preserve">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w:t>
      </w:r>
      <w:proofErr w:type="spellStart"/>
      <w:r>
        <w:rPr>
          <w:rFonts w:ascii="Calibri" w:hAnsi="Calibri" w:cs="Calibri"/>
        </w:rPr>
        <w:t>зоопитомников</w:t>
      </w:r>
      <w:proofErr w:type="spellEnd"/>
      <w:r>
        <w:rPr>
          <w:rFonts w:ascii="Calibri" w:hAnsi="Calibri" w:cs="Calibri"/>
        </w:rPr>
        <w:t xml:space="preserve">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7D0E7E" w:rsidRDefault="007D0E7E">
      <w:pPr>
        <w:spacing w:before="220" w:after="1" w:line="220" w:lineRule="atLeast"/>
        <w:ind w:firstLine="540"/>
        <w:jc w:val="both"/>
      </w:pPr>
      <w:r>
        <w:rPr>
          <w:rFonts w:ascii="Calibri" w:hAnsi="Calibri" w:cs="Calibri"/>
        </w:rPr>
        <w:t xml:space="preserve">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w:t>
      </w:r>
      <w:r>
        <w:rPr>
          <w:rFonts w:ascii="Calibri" w:hAnsi="Calibri" w:cs="Calibri"/>
        </w:rPr>
        <w:lastRenderedPageBreak/>
        <w:t>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7D0E7E" w:rsidRDefault="007D0E7E">
      <w:pPr>
        <w:spacing w:before="220" w:after="1" w:line="220" w:lineRule="atLeast"/>
        <w:ind w:firstLine="540"/>
        <w:jc w:val="both"/>
      </w:pPr>
      <w:r>
        <w:rPr>
          <w:rFonts w:ascii="Calibri" w:hAnsi="Calibri" w:cs="Calibri"/>
        </w:rPr>
        <w:t>14. При осуществлении экономической деятельности, связанной с пользованием недрами, субъекты хозяйствования обязаны:</w:t>
      </w:r>
    </w:p>
    <w:p w:rsidR="007D0E7E" w:rsidRDefault="007D0E7E">
      <w:pPr>
        <w:spacing w:before="220" w:after="1" w:line="220" w:lineRule="atLeast"/>
        <w:ind w:firstLine="540"/>
        <w:jc w:val="both"/>
      </w:pPr>
      <w:r>
        <w:rPr>
          <w:rFonts w:ascii="Calibri" w:hAnsi="Calibri" w:cs="Calibri"/>
        </w:rPr>
        <w:t xml:space="preserve">соблюдать </w:t>
      </w:r>
      <w:hyperlink r:id="rId101" w:history="1">
        <w:r>
          <w:rPr>
            <w:rFonts w:ascii="Calibri" w:hAnsi="Calibri" w:cs="Calibri"/>
            <w:color w:val="0000FF"/>
          </w:rPr>
          <w:t>нормы</w:t>
        </w:r>
      </w:hyperlink>
      <w:r>
        <w:rPr>
          <w:rFonts w:ascii="Calibri" w:hAnsi="Calibri" w:cs="Calibri"/>
        </w:rPr>
        <w:t xml:space="preserve"> и правила рационального использования и охраны недр;</w:t>
      </w:r>
    </w:p>
    <w:p w:rsidR="007D0E7E" w:rsidRDefault="007D0E7E">
      <w:pPr>
        <w:spacing w:before="220" w:after="1" w:line="220" w:lineRule="atLeast"/>
        <w:ind w:firstLine="540"/>
        <w:jc w:val="both"/>
      </w:pPr>
      <w:r>
        <w:rPr>
          <w:rFonts w:ascii="Calibri" w:hAnsi="Calibri" w:cs="Calibri"/>
        </w:rP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7D0E7E" w:rsidRDefault="007D0E7E">
      <w:pPr>
        <w:spacing w:before="220" w:after="1" w:line="220" w:lineRule="atLeast"/>
        <w:ind w:firstLine="540"/>
        <w:jc w:val="both"/>
      </w:pPr>
      <w:r>
        <w:rPr>
          <w:rFonts w:ascii="Calibri" w:hAnsi="Calibri" w:cs="Calibri"/>
        </w:rPr>
        <w:t>выполнять мероприятия, предусмотренные ежегодными планами развития горных работ;</w:t>
      </w:r>
    </w:p>
    <w:p w:rsidR="007D0E7E" w:rsidRDefault="007D0E7E">
      <w:pPr>
        <w:spacing w:before="220" w:after="1" w:line="220" w:lineRule="atLeast"/>
        <w:ind w:firstLine="540"/>
        <w:jc w:val="both"/>
      </w:pPr>
      <w:r>
        <w:rPr>
          <w:rFonts w:ascii="Calibri" w:hAnsi="Calibri" w:cs="Calibri"/>
        </w:rPr>
        <w:t xml:space="preserve">проводить в случаях и порядке, установленных законодательством, геолого-маркшейдерские работы, а также </w:t>
      </w:r>
      <w:hyperlink r:id="rId102" w:history="1">
        <w:r>
          <w:rPr>
            <w:rFonts w:ascii="Calibri" w:hAnsi="Calibri" w:cs="Calibri"/>
            <w:color w:val="0000FF"/>
          </w:rPr>
          <w:t>вести</w:t>
        </w:r>
      </w:hyperlink>
      <w:r>
        <w:rPr>
          <w:rFonts w:ascii="Calibri" w:hAnsi="Calibri" w:cs="Calibri"/>
        </w:rPr>
        <w:t xml:space="preserve"> геологическую и маркшейдерскую </w:t>
      </w:r>
      <w:hyperlink r:id="rId103" w:history="1">
        <w:r>
          <w:rPr>
            <w:rFonts w:ascii="Calibri" w:hAnsi="Calibri" w:cs="Calibri"/>
            <w:color w:val="0000FF"/>
          </w:rPr>
          <w:t>документацию</w:t>
        </w:r>
      </w:hyperlink>
      <w:r>
        <w:rPr>
          <w:rFonts w:ascii="Calibri" w:hAnsi="Calibri" w:cs="Calibri"/>
        </w:rPr>
        <w:t xml:space="preserve"> и обеспечивать ее сохранность;</w:t>
      </w:r>
    </w:p>
    <w:p w:rsidR="007D0E7E" w:rsidRDefault="007D0E7E">
      <w:pPr>
        <w:spacing w:before="220" w:after="1" w:line="220" w:lineRule="atLeast"/>
        <w:ind w:firstLine="540"/>
        <w:jc w:val="both"/>
      </w:pPr>
      <w:r>
        <w:rPr>
          <w:rFonts w:ascii="Calibri" w:hAnsi="Calibri" w:cs="Calibri"/>
        </w:rP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7D0E7E" w:rsidRDefault="007D0E7E">
      <w:pPr>
        <w:spacing w:before="220" w:after="1" w:line="220" w:lineRule="atLeast"/>
        <w:ind w:firstLine="540"/>
        <w:jc w:val="both"/>
      </w:pPr>
      <w:r>
        <w:rPr>
          <w:rFonts w:ascii="Calibri" w:hAnsi="Calibri" w:cs="Calibri"/>
        </w:rPr>
        <w:t>не допускать пользования недрами за границами предоставленного геологического или горного отвода;</w:t>
      </w:r>
    </w:p>
    <w:p w:rsidR="007D0E7E" w:rsidRDefault="007D0E7E">
      <w:pPr>
        <w:spacing w:before="220" w:after="1" w:line="220" w:lineRule="atLeast"/>
        <w:ind w:firstLine="540"/>
        <w:jc w:val="both"/>
      </w:pPr>
      <w:r>
        <w:rPr>
          <w:rFonts w:ascii="Calibri" w:hAnsi="Calibri" w:cs="Calibri"/>
        </w:rP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7D0E7E" w:rsidRDefault="007D0E7E">
      <w:pPr>
        <w:spacing w:before="220" w:after="1" w:line="220" w:lineRule="atLeast"/>
        <w:ind w:firstLine="540"/>
        <w:jc w:val="both"/>
      </w:pPr>
      <w:r>
        <w:rPr>
          <w:rFonts w:ascii="Calibri" w:hAnsi="Calibri" w:cs="Calibri"/>
        </w:rP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7D0E7E" w:rsidRDefault="007D0E7E">
      <w:pPr>
        <w:spacing w:before="220" w:after="1" w:line="220" w:lineRule="atLeast"/>
        <w:ind w:firstLine="540"/>
        <w:jc w:val="both"/>
      </w:pPr>
      <w:r>
        <w:rPr>
          <w:rFonts w:ascii="Calibri" w:hAnsi="Calibri" w:cs="Calibri"/>
        </w:rP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7D0E7E" w:rsidRDefault="007D0E7E">
      <w:pPr>
        <w:spacing w:before="220" w:after="1" w:line="220" w:lineRule="atLeast"/>
        <w:ind w:firstLine="540"/>
        <w:jc w:val="both"/>
      </w:pPr>
      <w:r>
        <w:rPr>
          <w:rFonts w:ascii="Calibri" w:hAnsi="Calibri" w:cs="Calibri"/>
        </w:rPr>
        <w:t>обеспечивать безопасное ведение работ, связанных с пользованием недрами;</w:t>
      </w:r>
    </w:p>
    <w:p w:rsidR="007D0E7E" w:rsidRDefault="007D0E7E">
      <w:pPr>
        <w:spacing w:before="220" w:after="1" w:line="220" w:lineRule="atLeast"/>
        <w:ind w:firstLine="540"/>
        <w:jc w:val="both"/>
      </w:pPr>
      <w:r>
        <w:rPr>
          <w:rFonts w:ascii="Calibri" w:hAnsi="Calibri" w:cs="Calibri"/>
        </w:rP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7D0E7E" w:rsidRDefault="007D0E7E">
      <w:pPr>
        <w:spacing w:before="220" w:after="1" w:line="220" w:lineRule="atLeast"/>
        <w:ind w:firstLine="540"/>
        <w:jc w:val="both"/>
      </w:pPr>
      <w:r>
        <w:rPr>
          <w:rFonts w:ascii="Calibri" w:hAnsi="Calibri" w:cs="Calibri"/>
        </w:rP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7D0E7E" w:rsidRDefault="007D0E7E">
      <w:pPr>
        <w:spacing w:before="220" w:after="1" w:line="220" w:lineRule="atLeast"/>
        <w:ind w:firstLine="540"/>
        <w:jc w:val="both"/>
      </w:pPr>
      <w:r>
        <w:rPr>
          <w:rFonts w:ascii="Calibri" w:hAnsi="Calibri" w:cs="Calibri"/>
        </w:rPr>
        <w:t>проводить рекультивацию земель, нарушенных при пользовании недрами;</w:t>
      </w:r>
    </w:p>
    <w:p w:rsidR="007D0E7E" w:rsidRDefault="007D0E7E">
      <w:pPr>
        <w:spacing w:before="220" w:after="1" w:line="220" w:lineRule="atLeast"/>
        <w:ind w:firstLine="540"/>
        <w:jc w:val="both"/>
      </w:pPr>
      <w:r>
        <w:rPr>
          <w:rFonts w:ascii="Calibri" w:hAnsi="Calibri" w:cs="Calibri"/>
        </w:rPr>
        <w:t xml:space="preserve">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w:t>
      </w:r>
      <w:proofErr w:type="spellStart"/>
      <w:r>
        <w:rPr>
          <w:rFonts w:ascii="Calibri" w:hAnsi="Calibri" w:cs="Calibri"/>
        </w:rPr>
        <w:t>недропользователю</w:t>
      </w:r>
      <w:proofErr w:type="spellEnd"/>
      <w:r>
        <w:rPr>
          <w:rFonts w:ascii="Calibri" w:hAnsi="Calibri" w:cs="Calibri"/>
        </w:rPr>
        <w:t xml:space="preserve"> горного отвода, в состояние, пригодное для их дальнейшего использования.</w:t>
      </w: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20" w:lineRule="atLeast"/>
      </w:pPr>
    </w:p>
    <w:p w:rsidR="007D0E7E" w:rsidRDefault="007D0E7E">
      <w:pPr>
        <w:spacing w:after="1" w:line="200" w:lineRule="atLeast"/>
        <w:jc w:val="both"/>
      </w:pPr>
      <w:r>
        <w:rPr>
          <w:rFonts w:ascii="Courier New" w:hAnsi="Courier New" w:cs="Courier New"/>
          <w:sz w:val="20"/>
        </w:rPr>
        <w:t xml:space="preserve">                                                        УТВЕРЖДЕНО</w:t>
      </w:r>
    </w:p>
    <w:p w:rsidR="007D0E7E" w:rsidRDefault="007D0E7E">
      <w:pPr>
        <w:spacing w:after="1" w:line="200" w:lineRule="atLeast"/>
        <w:jc w:val="both"/>
      </w:pPr>
      <w:r>
        <w:rPr>
          <w:rFonts w:ascii="Courier New" w:hAnsi="Courier New" w:cs="Courier New"/>
          <w:sz w:val="20"/>
        </w:rPr>
        <w:t xml:space="preserve">                                                        Декрет Президента</w:t>
      </w:r>
    </w:p>
    <w:p w:rsidR="007D0E7E" w:rsidRDefault="007D0E7E">
      <w:pPr>
        <w:spacing w:after="1" w:line="200" w:lineRule="atLeast"/>
        <w:jc w:val="both"/>
      </w:pPr>
      <w:r>
        <w:rPr>
          <w:rFonts w:ascii="Courier New" w:hAnsi="Courier New" w:cs="Courier New"/>
          <w:sz w:val="20"/>
        </w:rPr>
        <w:t xml:space="preserve">                                                        Республики Беларусь</w:t>
      </w:r>
    </w:p>
    <w:p w:rsidR="007D0E7E" w:rsidRDefault="007D0E7E">
      <w:pPr>
        <w:spacing w:after="1" w:line="200" w:lineRule="atLeast"/>
        <w:jc w:val="both"/>
      </w:pPr>
      <w:r>
        <w:rPr>
          <w:rFonts w:ascii="Courier New" w:hAnsi="Courier New" w:cs="Courier New"/>
          <w:sz w:val="20"/>
        </w:rPr>
        <w:t xml:space="preserve">                                                        23.11.2017 N 7</w:t>
      </w:r>
    </w:p>
    <w:p w:rsidR="007D0E7E" w:rsidRDefault="007D0E7E">
      <w:pPr>
        <w:spacing w:after="1" w:line="220" w:lineRule="atLeast"/>
      </w:pPr>
    </w:p>
    <w:p w:rsidR="007D0E7E" w:rsidRDefault="007D0E7E">
      <w:pPr>
        <w:spacing w:after="1" w:line="220" w:lineRule="atLeast"/>
        <w:jc w:val="center"/>
      </w:pPr>
      <w:bookmarkStart w:id="88" w:name="P1009"/>
      <w:bookmarkEnd w:id="88"/>
      <w:r>
        <w:rPr>
          <w:rFonts w:ascii="Calibri" w:hAnsi="Calibri" w:cs="Calibri"/>
          <w:b/>
        </w:rP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1</w:t>
      </w:r>
    </w:p>
    <w:p w:rsidR="007D0E7E" w:rsidRDefault="007D0E7E">
      <w:pPr>
        <w:spacing w:after="1" w:line="220" w:lineRule="atLeast"/>
        <w:jc w:val="center"/>
      </w:pPr>
      <w:r>
        <w:rPr>
          <w:rFonts w:ascii="Calibri" w:hAnsi="Calibri" w:cs="Calibri"/>
          <w:b/>
        </w:rPr>
        <w:t>ОБЩИЕ ПОЛОЖЕНИЯ</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7D0E7E" w:rsidRDefault="007D0E7E">
      <w:pPr>
        <w:spacing w:before="220" w:after="1" w:line="220" w:lineRule="atLeast"/>
        <w:ind w:firstLine="540"/>
        <w:jc w:val="both"/>
      </w:pPr>
      <w:r>
        <w:rPr>
          <w:rFonts w:ascii="Calibri" w:hAnsi="Calibri" w:cs="Calibri"/>
        </w:rPr>
        <w:t>2. Запрещается размещение объекта на территории мест захоронения трупов животных, отходов убоя и других биологических отходов.</w:t>
      </w:r>
    </w:p>
    <w:p w:rsidR="007D0E7E" w:rsidRDefault="007D0E7E">
      <w:pPr>
        <w:spacing w:before="220" w:after="1" w:line="220" w:lineRule="atLeast"/>
        <w:ind w:firstLine="540"/>
        <w:jc w:val="both"/>
      </w:pPr>
      <w:r>
        <w:rPr>
          <w:rFonts w:ascii="Calibri" w:hAnsi="Calibri" w:cs="Calibri"/>
        </w:rP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7D0E7E" w:rsidRDefault="007D0E7E">
      <w:pPr>
        <w:spacing w:before="220" w:after="1" w:line="220" w:lineRule="atLeast"/>
        <w:ind w:firstLine="540"/>
        <w:jc w:val="both"/>
      </w:pPr>
      <w:r>
        <w:rPr>
          <w:rFonts w:ascii="Calibri" w:hAnsi="Calibri" w:cs="Calibri"/>
        </w:rPr>
        <w:t>4. Дороги внутри объекта, проезды и технологические площадки должны иметь твердое покрытие, легко поддающееся мойке и дезинфекции.</w:t>
      </w:r>
    </w:p>
    <w:p w:rsidR="007D0E7E" w:rsidRDefault="007D0E7E">
      <w:pPr>
        <w:spacing w:before="220" w:after="1" w:line="220" w:lineRule="atLeast"/>
        <w:ind w:firstLine="540"/>
        <w:jc w:val="both"/>
      </w:pPr>
      <w:r>
        <w:rPr>
          <w:rFonts w:ascii="Calibri" w:hAnsi="Calibri" w:cs="Calibri"/>
        </w:rPr>
        <w:t>5. При необходимости на территории объекта может быть предусмотрена площадка для мойки и дезинфекции транспортных средств, инвентаря.</w:t>
      </w:r>
    </w:p>
    <w:p w:rsidR="007D0E7E" w:rsidRDefault="007D0E7E">
      <w:pPr>
        <w:spacing w:before="220" w:after="1" w:line="220" w:lineRule="atLeast"/>
        <w:ind w:firstLine="540"/>
        <w:jc w:val="both"/>
      </w:pPr>
      <w:r>
        <w:rPr>
          <w:rFonts w:ascii="Calibri" w:hAnsi="Calibri" w:cs="Calibri"/>
        </w:rP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7D0E7E" w:rsidRDefault="007D0E7E">
      <w:pPr>
        <w:spacing w:before="220" w:after="1" w:line="220" w:lineRule="atLeast"/>
        <w:ind w:firstLine="540"/>
        <w:jc w:val="both"/>
      </w:pPr>
      <w:r>
        <w:rPr>
          <w:rFonts w:ascii="Calibri" w:hAnsi="Calibri" w:cs="Calibri"/>
        </w:rP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7D0E7E" w:rsidRDefault="007D0E7E">
      <w:pPr>
        <w:spacing w:before="220" w:after="1" w:line="220" w:lineRule="atLeast"/>
        <w:ind w:firstLine="540"/>
        <w:jc w:val="both"/>
      </w:pPr>
      <w:r>
        <w:rPr>
          <w:rFonts w:ascii="Calibri" w:hAnsi="Calibri" w:cs="Calibri"/>
        </w:rP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7D0E7E" w:rsidRDefault="007D0E7E">
      <w:pPr>
        <w:spacing w:before="220" w:after="1" w:line="220" w:lineRule="atLeast"/>
        <w:ind w:firstLine="540"/>
        <w:jc w:val="both"/>
      </w:pPr>
      <w:r>
        <w:rPr>
          <w:rFonts w:ascii="Calibri" w:hAnsi="Calibri" w:cs="Calibri"/>
        </w:rP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7D0E7E" w:rsidRDefault="007D0E7E">
      <w:pPr>
        <w:spacing w:before="220" w:after="1" w:line="220" w:lineRule="atLeast"/>
        <w:ind w:firstLine="540"/>
        <w:jc w:val="both"/>
      </w:pPr>
      <w:r>
        <w:rPr>
          <w:rFonts w:ascii="Calibri" w:hAnsi="Calibri" w:cs="Calibri"/>
        </w:rPr>
        <w:lastRenderedPageBreak/>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7D0E7E" w:rsidRDefault="007D0E7E">
      <w:pPr>
        <w:spacing w:before="220" w:after="1" w:line="220" w:lineRule="atLeast"/>
        <w:ind w:firstLine="540"/>
        <w:jc w:val="both"/>
      </w:pPr>
      <w:r>
        <w:rPr>
          <w:rFonts w:ascii="Calibri" w:hAnsi="Calibri" w:cs="Calibri"/>
        </w:rP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7D0E7E" w:rsidRDefault="007D0E7E">
      <w:pPr>
        <w:spacing w:before="220" w:after="1" w:line="220" w:lineRule="atLeast"/>
        <w:ind w:firstLine="540"/>
        <w:jc w:val="both"/>
      </w:pPr>
      <w:r>
        <w:rPr>
          <w:rFonts w:ascii="Calibri" w:hAnsi="Calibri" w:cs="Calibri"/>
        </w:rP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7D0E7E" w:rsidRDefault="007D0E7E">
      <w:pPr>
        <w:spacing w:before="220" w:after="1" w:line="220" w:lineRule="atLeast"/>
        <w:ind w:firstLine="540"/>
        <w:jc w:val="both"/>
      </w:pPr>
      <w:r>
        <w:rPr>
          <w:rFonts w:ascii="Calibri" w:hAnsi="Calibri" w:cs="Calibri"/>
        </w:rPr>
        <w:t>12. Объект должен размещаться с учетом санитарно-защитных зон.</w:t>
      </w:r>
    </w:p>
    <w:p w:rsidR="007D0E7E" w:rsidRDefault="007D0E7E">
      <w:pPr>
        <w:spacing w:before="220" w:after="1" w:line="220" w:lineRule="atLeast"/>
        <w:ind w:firstLine="540"/>
        <w:jc w:val="both"/>
      </w:pPr>
      <w:r>
        <w:rPr>
          <w:rFonts w:ascii="Calibri" w:hAnsi="Calibri" w:cs="Calibri"/>
        </w:rPr>
        <w:t>На территории объекта не допускается размещение зданий (сооружений) и помещений, функционально не связанных с производственными процессами.</w:t>
      </w:r>
    </w:p>
    <w:p w:rsidR="007D0E7E" w:rsidRDefault="007D0E7E">
      <w:pPr>
        <w:spacing w:before="220" w:after="1" w:line="220" w:lineRule="atLeast"/>
        <w:ind w:firstLine="540"/>
        <w:jc w:val="both"/>
      </w:pPr>
      <w:r>
        <w:rPr>
          <w:rFonts w:ascii="Calibri" w:hAnsi="Calibri" w:cs="Calibri"/>
        </w:rP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7D0E7E" w:rsidRDefault="007D0E7E">
      <w:pPr>
        <w:spacing w:before="220" w:after="1" w:line="220" w:lineRule="atLeast"/>
        <w:ind w:firstLine="540"/>
        <w:jc w:val="both"/>
      </w:pPr>
      <w:r>
        <w:rPr>
          <w:rFonts w:ascii="Calibri" w:hAnsi="Calibri" w:cs="Calibri"/>
        </w:rP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7D0E7E" w:rsidRDefault="007D0E7E">
      <w:pPr>
        <w:spacing w:before="220" w:after="1" w:line="220" w:lineRule="atLeast"/>
        <w:ind w:firstLine="540"/>
        <w:jc w:val="both"/>
      </w:pPr>
      <w:r>
        <w:rPr>
          <w:rFonts w:ascii="Calibri" w:hAnsi="Calibri" w:cs="Calibri"/>
        </w:rP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7D0E7E" w:rsidRDefault="007D0E7E">
      <w:pPr>
        <w:spacing w:before="220" w:after="1" w:line="220" w:lineRule="atLeast"/>
        <w:ind w:firstLine="540"/>
        <w:jc w:val="both"/>
      </w:pPr>
      <w:r>
        <w:rPr>
          <w:rFonts w:ascii="Calibri" w:hAnsi="Calibri" w:cs="Calibri"/>
        </w:rP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7D0E7E" w:rsidRDefault="007D0E7E">
      <w:pPr>
        <w:spacing w:before="220" w:after="1" w:line="220" w:lineRule="atLeast"/>
        <w:ind w:firstLine="540"/>
        <w:jc w:val="both"/>
      </w:pPr>
      <w:r>
        <w:rPr>
          <w:rFonts w:ascii="Calibri" w:hAnsi="Calibri" w:cs="Calibri"/>
        </w:rP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7D0E7E" w:rsidRDefault="007D0E7E">
      <w:pPr>
        <w:spacing w:before="220" w:after="1" w:line="220" w:lineRule="atLeast"/>
        <w:ind w:firstLine="540"/>
        <w:jc w:val="both"/>
      </w:pPr>
      <w:r>
        <w:rPr>
          <w:rFonts w:ascii="Calibri" w:hAnsi="Calibri" w:cs="Calibri"/>
        </w:rPr>
        <w:t xml:space="preserve">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w:t>
      </w:r>
      <w:proofErr w:type="spellStart"/>
      <w:r>
        <w:rPr>
          <w:rFonts w:ascii="Calibri" w:hAnsi="Calibri" w:cs="Calibri"/>
        </w:rPr>
        <w:t>внутрискладской</w:t>
      </w:r>
      <w:proofErr w:type="spellEnd"/>
      <w:r>
        <w:rPr>
          <w:rFonts w:ascii="Calibri" w:hAnsi="Calibri" w:cs="Calibri"/>
        </w:rPr>
        <w:t xml:space="preserve"> транспорт (тележки, электрокары и другое), изготовленные из металла, должны иметь антикоррозийное покрытие.</w:t>
      </w:r>
    </w:p>
    <w:p w:rsidR="007D0E7E" w:rsidRDefault="007D0E7E">
      <w:pPr>
        <w:spacing w:before="220" w:after="1" w:line="220" w:lineRule="atLeast"/>
        <w:ind w:firstLine="540"/>
        <w:jc w:val="both"/>
      </w:pPr>
      <w:r>
        <w:rPr>
          <w:rFonts w:ascii="Calibri" w:hAnsi="Calibri" w:cs="Calibri"/>
        </w:rPr>
        <w:lastRenderedPageBreak/>
        <w:t xml:space="preserve">19. На объекте должны быть обеспечены условия для соблюдения персоналом </w:t>
      </w:r>
      <w:hyperlink r:id="rId104" w:history="1">
        <w:r>
          <w:rPr>
            <w:rFonts w:ascii="Calibri" w:hAnsi="Calibri" w:cs="Calibri"/>
            <w:color w:val="0000FF"/>
          </w:rPr>
          <w:t>правил</w:t>
        </w:r>
      </w:hyperlink>
      <w:r>
        <w:rPr>
          <w:rFonts w:ascii="Calibri" w:hAnsi="Calibri" w:cs="Calibri"/>
        </w:rPr>
        <w:t xml:space="preserve"> личной гигиены. На рабочих местах должны иметься утвержденные инструкции по санитарной обработке оборудования и инвентаря.</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2</w:t>
      </w:r>
    </w:p>
    <w:p w:rsidR="007D0E7E" w:rsidRDefault="007D0E7E">
      <w:pPr>
        <w:spacing w:after="1" w:line="220" w:lineRule="atLeast"/>
        <w:jc w:val="center"/>
      </w:pPr>
      <w:r>
        <w:rPr>
          <w:rFonts w:ascii="Calibri" w:hAnsi="Calibri" w:cs="Calibri"/>
          <w:b/>
        </w:rPr>
        <w:t>ВЕТЕРИНАРНО-САНИТАРНЫЕ ТРЕБОВАНИЯ К ОБЪЕКТАМ, НА КОТОРЫХ ОСУЩЕСТВЛЯЕТСЯ ДЕЯТЕЛЬНОСТЬ ПО СОДЕРЖАНИЮ СЕЛЬСКОХОЗЯЙСТВЕННЫХ ЖИВОТНЫХ</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7D0E7E" w:rsidRDefault="007D0E7E">
      <w:pPr>
        <w:spacing w:before="220" w:after="1" w:line="220" w:lineRule="atLeast"/>
        <w:ind w:firstLine="540"/>
        <w:jc w:val="both"/>
      </w:pPr>
      <w:r>
        <w:rPr>
          <w:rFonts w:ascii="Calibri" w:hAnsi="Calibri" w:cs="Calibri"/>
        </w:rP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7D0E7E" w:rsidRDefault="007D0E7E">
      <w:pPr>
        <w:spacing w:before="220" w:after="1" w:line="220" w:lineRule="atLeast"/>
        <w:ind w:firstLine="540"/>
        <w:jc w:val="both"/>
      </w:pPr>
      <w:r>
        <w:rPr>
          <w:rFonts w:ascii="Calibri" w:hAnsi="Calibri" w:cs="Calibri"/>
        </w:rP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7D0E7E" w:rsidRDefault="007D0E7E">
      <w:pPr>
        <w:spacing w:before="220" w:after="1" w:line="220" w:lineRule="atLeast"/>
        <w:ind w:firstLine="540"/>
        <w:jc w:val="both"/>
      </w:pPr>
      <w:r>
        <w:rPr>
          <w:rFonts w:ascii="Calibri" w:hAnsi="Calibri" w:cs="Calibri"/>
        </w:rPr>
        <w:t>23. В зависимости от особенностей технологии содержания животных на объекте оборудуются:</w:t>
      </w:r>
    </w:p>
    <w:p w:rsidR="007D0E7E" w:rsidRDefault="007D0E7E">
      <w:pPr>
        <w:spacing w:before="220" w:after="1" w:line="220" w:lineRule="atLeast"/>
        <w:ind w:firstLine="540"/>
        <w:jc w:val="both"/>
      </w:pPr>
      <w:r>
        <w:rPr>
          <w:rFonts w:ascii="Calibri" w:hAnsi="Calibri" w:cs="Calibri"/>
        </w:rPr>
        <w:t xml:space="preserve">здание (сооружение) или помещение для </w:t>
      </w:r>
      <w:proofErr w:type="spellStart"/>
      <w:r>
        <w:rPr>
          <w:rFonts w:ascii="Calibri" w:hAnsi="Calibri" w:cs="Calibri"/>
        </w:rPr>
        <w:t>карантинирования</w:t>
      </w:r>
      <w:proofErr w:type="spellEnd"/>
      <w:r>
        <w:rPr>
          <w:rFonts w:ascii="Calibri" w:hAnsi="Calibri" w:cs="Calibri"/>
        </w:rPr>
        <w:t xml:space="preserve"> животных;</w:t>
      </w:r>
    </w:p>
    <w:p w:rsidR="007D0E7E" w:rsidRDefault="007D0E7E">
      <w:pPr>
        <w:spacing w:before="220" w:after="1" w:line="220" w:lineRule="atLeast"/>
        <w:ind w:firstLine="540"/>
        <w:jc w:val="both"/>
      </w:pPr>
      <w:r>
        <w:rPr>
          <w:rFonts w:ascii="Calibri" w:hAnsi="Calibri" w:cs="Calibri"/>
        </w:rPr>
        <w:t>производственные помещения;</w:t>
      </w:r>
    </w:p>
    <w:p w:rsidR="007D0E7E" w:rsidRDefault="007D0E7E">
      <w:pPr>
        <w:spacing w:before="220" w:after="1" w:line="220" w:lineRule="atLeast"/>
        <w:ind w:firstLine="540"/>
        <w:jc w:val="both"/>
      </w:pPr>
      <w:r>
        <w:rPr>
          <w:rFonts w:ascii="Calibri" w:hAnsi="Calibri" w:cs="Calibri"/>
        </w:rPr>
        <w:t>изолятор;</w:t>
      </w:r>
    </w:p>
    <w:p w:rsidR="007D0E7E" w:rsidRDefault="007D0E7E">
      <w:pPr>
        <w:spacing w:before="220" w:after="1" w:line="220" w:lineRule="atLeast"/>
        <w:ind w:firstLine="540"/>
        <w:jc w:val="both"/>
      </w:pPr>
      <w:r>
        <w:rPr>
          <w:rFonts w:ascii="Calibri" w:hAnsi="Calibri" w:cs="Calibri"/>
        </w:rPr>
        <w:t>пункт искусственного осеменения;</w:t>
      </w:r>
    </w:p>
    <w:p w:rsidR="007D0E7E" w:rsidRDefault="007D0E7E">
      <w:pPr>
        <w:spacing w:before="220" w:after="1" w:line="220" w:lineRule="atLeast"/>
        <w:ind w:firstLine="540"/>
        <w:jc w:val="both"/>
      </w:pPr>
      <w:r>
        <w:rPr>
          <w:rFonts w:ascii="Calibri" w:hAnsi="Calibri" w:cs="Calibri"/>
        </w:rPr>
        <w:t>ветеринарный (ветеринарно-профилактический) пункт;</w:t>
      </w:r>
    </w:p>
    <w:p w:rsidR="007D0E7E" w:rsidRDefault="007D0E7E">
      <w:pPr>
        <w:spacing w:before="220" w:after="1" w:line="220" w:lineRule="atLeast"/>
        <w:ind w:firstLine="540"/>
        <w:jc w:val="both"/>
      </w:pPr>
      <w:r>
        <w:rPr>
          <w:rFonts w:ascii="Calibri" w:hAnsi="Calibri" w:cs="Calibri"/>
        </w:rPr>
        <w:t>ветеринарно-санитарный убойный пункт для убоя больных и подозрительных в отношении заболеваний животных в рамках производственного цикла;</w:t>
      </w:r>
    </w:p>
    <w:p w:rsidR="007D0E7E" w:rsidRDefault="007D0E7E">
      <w:pPr>
        <w:spacing w:before="220" w:after="1" w:line="220" w:lineRule="atLeast"/>
        <w:ind w:firstLine="540"/>
        <w:jc w:val="both"/>
      </w:pPr>
      <w:r>
        <w:rPr>
          <w:rFonts w:ascii="Calibri" w:hAnsi="Calibri" w:cs="Calibri"/>
        </w:rPr>
        <w:t xml:space="preserve">место для первичных </w:t>
      </w:r>
      <w:proofErr w:type="spellStart"/>
      <w:r>
        <w:rPr>
          <w:rFonts w:ascii="Calibri" w:hAnsi="Calibri" w:cs="Calibri"/>
        </w:rPr>
        <w:t>патолого-анатомических</w:t>
      </w:r>
      <w:proofErr w:type="spellEnd"/>
      <w:r>
        <w:rPr>
          <w:rFonts w:ascii="Calibri" w:hAnsi="Calibri" w:cs="Calibri"/>
        </w:rPr>
        <w:t xml:space="preserve"> исследований и отбора патологического материала для лабораторных исследований;</w:t>
      </w:r>
    </w:p>
    <w:p w:rsidR="007D0E7E" w:rsidRDefault="007D0E7E">
      <w:pPr>
        <w:spacing w:before="220" w:after="1" w:line="220" w:lineRule="atLeast"/>
        <w:ind w:firstLine="540"/>
        <w:jc w:val="both"/>
      </w:pPr>
      <w:r>
        <w:rPr>
          <w:rFonts w:ascii="Calibri" w:hAnsi="Calibri" w:cs="Calibri"/>
        </w:rPr>
        <w:t>кормоприготовительный пункт и здания (сооружения) для хранения кормов и кормовых добавок;</w:t>
      </w:r>
    </w:p>
    <w:p w:rsidR="007D0E7E" w:rsidRDefault="007D0E7E">
      <w:pPr>
        <w:spacing w:before="220" w:after="1" w:line="220" w:lineRule="atLeast"/>
        <w:ind w:firstLine="540"/>
        <w:jc w:val="both"/>
      </w:pPr>
      <w:r>
        <w:rPr>
          <w:rFonts w:ascii="Calibri" w:hAnsi="Calibri" w:cs="Calibri"/>
        </w:rPr>
        <w:t>ветеринарно-санитарный пропускник;</w:t>
      </w:r>
    </w:p>
    <w:p w:rsidR="007D0E7E" w:rsidRDefault="007D0E7E">
      <w:pPr>
        <w:spacing w:before="220" w:after="1" w:line="220" w:lineRule="atLeast"/>
        <w:ind w:firstLine="540"/>
        <w:jc w:val="both"/>
      </w:pPr>
      <w:r>
        <w:rPr>
          <w:rFonts w:ascii="Calibri" w:hAnsi="Calibri" w:cs="Calibri"/>
        </w:rPr>
        <w:t>дезинфекционный блок;</w:t>
      </w:r>
    </w:p>
    <w:p w:rsidR="007D0E7E" w:rsidRDefault="007D0E7E">
      <w:pPr>
        <w:spacing w:before="220" w:after="1" w:line="220" w:lineRule="atLeast"/>
        <w:ind w:firstLine="540"/>
        <w:jc w:val="both"/>
      </w:pPr>
      <w:r>
        <w:rPr>
          <w:rFonts w:ascii="Calibri" w:hAnsi="Calibri" w:cs="Calibri"/>
        </w:rPr>
        <w:t>помещения для персонала и специалистов по эксплуатации технологического оборудования.</w:t>
      </w:r>
    </w:p>
    <w:p w:rsidR="007D0E7E" w:rsidRDefault="007D0E7E">
      <w:pPr>
        <w:spacing w:before="220" w:after="1" w:line="220" w:lineRule="atLeast"/>
        <w:ind w:firstLine="540"/>
        <w:jc w:val="both"/>
      </w:pPr>
      <w:r>
        <w:rPr>
          <w:rFonts w:ascii="Calibri" w:hAnsi="Calibri" w:cs="Calibri"/>
        </w:rP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7D0E7E" w:rsidRDefault="007D0E7E">
      <w:pPr>
        <w:spacing w:before="220" w:after="1" w:line="220" w:lineRule="atLeast"/>
        <w:ind w:firstLine="540"/>
        <w:jc w:val="both"/>
      </w:pPr>
      <w:r>
        <w:rPr>
          <w:rFonts w:ascii="Calibri" w:hAnsi="Calibri" w:cs="Calibri"/>
        </w:rP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7D0E7E" w:rsidRDefault="007D0E7E">
      <w:pPr>
        <w:spacing w:before="220" w:after="1" w:line="220" w:lineRule="atLeast"/>
        <w:ind w:firstLine="540"/>
        <w:jc w:val="both"/>
      </w:pPr>
      <w:r>
        <w:rPr>
          <w:rFonts w:ascii="Calibri" w:hAnsi="Calibri" w:cs="Calibri"/>
        </w:rPr>
        <w:lastRenderedPageBreak/>
        <w:t xml:space="preserve">26. Во избежание </w:t>
      </w:r>
      <w:proofErr w:type="spellStart"/>
      <w:r>
        <w:rPr>
          <w:rFonts w:ascii="Calibri" w:hAnsi="Calibri" w:cs="Calibri"/>
        </w:rPr>
        <w:t>травмирования</w:t>
      </w:r>
      <w:proofErr w:type="spellEnd"/>
      <w:r>
        <w:rPr>
          <w:rFonts w:ascii="Calibri" w:hAnsi="Calibri" w:cs="Calibri"/>
        </w:rPr>
        <w:t xml:space="preserve">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7D0E7E" w:rsidRDefault="007D0E7E">
      <w:pPr>
        <w:spacing w:before="220" w:after="1" w:line="220" w:lineRule="atLeast"/>
        <w:ind w:firstLine="540"/>
        <w:jc w:val="both"/>
      </w:pPr>
      <w:r>
        <w:rPr>
          <w:rFonts w:ascii="Calibri" w:hAnsi="Calibri" w:cs="Calibri"/>
        </w:rP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7D0E7E" w:rsidRDefault="007D0E7E">
      <w:pPr>
        <w:spacing w:before="220" w:after="1" w:line="220" w:lineRule="atLeast"/>
        <w:ind w:firstLine="540"/>
        <w:jc w:val="both"/>
      </w:pPr>
      <w:r>
        <w:rPr>
          <w:rFonts w:ascii="Calibri" w:hAnsi="Calibri" w:cs="Calibri"/>
        </w:rPr>
        <w:t>Территория каждой зоны огораживается по всему периметру изгородью, препятствующей бесконтрольному проходу людей и животных.</w:t>
      </w:r>
    </w:p>
    <w:p w:rsidR="007D0E7E" w:rsidRDefault="007D0E7E">
      <w:pPr>
        <w:spacing w:before="220" w:after="1" w:line="220" w:lineRule="atLeast"/>
        <w:ind w:firstLine="540"/>
        <w:jc w:val="both"/>
      </w:pPr>
      <w:r>
        <w:rPr>
          <w:rFonts w:ascii="Calibri" w:hAnsi="Calibri" w:cs="Calibri"/>
        </w:rPr>
        <w:t>28. В производственной зоне размещаются здания (сооружения) и помещения для содержания животных.</w:t>
      </w:r>
    </w:p>
    <w:p w:rsidR="007D0E7E" w:rsidRDefault="007D0E7E">
      <w:pPr>
        <w:spacing w:before="220" w:after="1" w:line="220" w:lineRule="atLeast"/>
        <w:ind w:firstLine="540"/>
        <w:jc w:val="both"/>
      </w:pPr>
      <w:r>
        <w:rPr>
          <w:rFonts w:ascii="Calibri" w:hAnsi="Calibri" w:cs="Calibri"/>
        </w:rP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7D0E7E" w:rsidRDefault="007D0E7E">
      <w:pPr>
        <w:spacing w:before="220" w:after="1" w:line="220" w:lineRule="atLeast"/>
        <w:ind w:firstLine="540"/>
        <w:jc w:val="both"/>
      </w:pPr>
      <w:r>
        <w:rPr>
          <w:rFonts w:ascii="Calibri" w:hAnsi="Calibri" w:cs="Calibri"/>
        </w:rP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7D0E7E" w:rsidRDefault="007D0E7E">
      <w:pPr>
        <w:spacing w:before="220" w:after="1" w:line="220" w:lineRule="atLeast"/>
        <w:ind w:firstLine="540"/>
        <w:jc w:val="both"/>
      </w:pPr>
      <w:r>
        <w:rPr>
          <w:rFonts w:ascii="Calibri" w:hAnsi="Calibri" w:cs="Calibri"/>
        </w:rP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7D0E7E" w:rsidRDefault="007D0E7E">
      <w:pPr>
        <w:spacing w:before="220" w:after="1" w:line="220" w:lineRule="atLeast"/>
        <w:ind w:firstLine="540"/>
        <w:jc w:val="both"/>
      </w:pPr>
      <w:r>
        <w:rPr>
          <w:rFonts w:ascii="Calibri" w:hAnsi="Calibri" w:cs="Calibri"/>
        </w:rPr>
        <w:t xml:space="preserve">32. На объекте должны быть созданы условия для обеззараживания навоза </w:t>
      </w:r>
      <w:hyperlink w:anchor="P1065" w:history="1">
        <w:r>
          <w:rPr>
            <w:rFonts w:ascii="Calibri" w:hAnsi="Calibri" w:cs="Calibri"/>
            <w:color w:val="0000FF"/>
          </w:rPr>
          <w:t>&lt;1&gt;</w:t>
        </w:r>
      </w:hyperlink>
      <w:r>
        <w:rPr>
          <w:rFonts w:ascii="Calibri" w:hAnsi="Calibri" w:cs="Calibri"/>
        </w:rPr>
        <w:t>.</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89" w:name="P1065"/>
      <w:bookmarkEnd w:id="89"/>
      <w:r>
        <w:rPr>
          <w:rFonts w:ascii="Calibri" w:hAnsi="Calibri" w:cs="Calibri"/>
        </w:rPr>
        <w:t>&lt;1&gt;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33. Запрещается применять недоброкачественный подстилочный материал.</w:t>
      </w:r>
    </w:p>
    <w:p w:rsidR="007D0E7E" w:rsidRDefault="007D0E7E">
      <w:pPr>
        <w:spacing w:before="220" w:after="1" w:line="220" w:lineRule="atLeast"/>
        <w:ind w:firstLine="540"/>
        <w:jc w:val="both"/>
      </w:pPr>
      <w:r>
        <w:rPr>
          <w:rFonts w:ascii="Calibri" w:hAnsi="Calibri" w:cs="Calibri"/>
        </w:rP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7D0E7E" w:rsidRDefault="007D0E7E">
      <w:pPr>
        <w:spacing w:before="220" w:after="1" w:line="220" w:lineRule="atLeast"/>
        <w:ind w:firstLine="540"/>
        <w:jc w:val="both"/>
      </w:pPr>
      <w:r>
        <w:rPr>
          <w:rFonts w:ascii="Calibri" w:hAnsi="Calibri" w:cs="Calibri"/>
        </w:rP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7D0E7E" w:rsidRDefault="007D0E7E">
      <w:pPr>
        <w:spacing w:before="220" w:after="1" w:line="220" w:lineRule="atLeast"/>
        <w:ind w:firstLine="540"/>
        <w:jc w:val="both"/>
      </w:pPr>
      <w:r>
        <w:rPr>
          <w:rFonts w:ascii="Calibri" w:hAnsi="Calibri" w:cs="Calibri"/>
        </w:rPr>
        <w:t>36. Ветеринарно-санитарный пропускник должен включать:</w:t>
      </w:r>
    </w:p>
    <w:p w:rsidR="007D0E7E" w:rsidRDefault="007D0E7E">
      <w:pPr>
        <w:spacing w:before="220" w:after="1" w:line="220" w:lineRule="atLeast"/>
        <w:ind w:firstLine="540"/>
        <w:jc w:val="both"/>
      </w:pPr>
      <w:r>
        <w:rPr>
          <w:rFonts w:ascii="Calibri" w:hAnsi="Calibri" w:cs="Calibri"/>
        </w:rPr>
        <w:t>отделение для дезинфекции, стирки и сушки специальной одежды и обуви;</w:t>
      </w:r>
    </w:p>
    <w:p w:rsidR="007D0E7E" w:rsidRDefault="007D0E7E">
      <w:pPr>
        <w:spacing w:before="220" w:after="1" w:line="220" w:lineRule="atLeast"/>
        <w:ind w:firstLine="540"/>
        <w:jc w:val="both"/>
      </w:pPr>
      <w:r>
        <w:rPr>
          <w:rFonts w:ascii="Calibri" w:hAnsi="Calibri" w:cs="Calibri"/>
        </w:rPr>
        <w:t>гардеробную для домашней одежды и обуви (индивидуальные шкафы, закрепленные за каждым работником);</w:t>
      </w:r>
    </w:p>
    <w:p w:rsidR="007D0E7E" w:rsidRDefault="007D0E7E">
      <w:pPr>
        <w:spacing w:before="220" w:after="1" w:line="220" w:lineRule="atLeast"/>
        <w:ind w:firstLine="540"/>
        <w:jc w:val="both"/>
      </w:pPr>
      <w:r>
        <w:rPr>
          <w:rFonts w:ascii="Calibri" w:hAnsi="Calibri" w:cs="Calibri"/>
        </w:rPr>
        <w:t>душевые комнаты со сквозным проходом (для свиноводческих и птицеводческих объектов);</w:t>
      </w:r>
    </w:p>
    <w:p w:rsidR="007D0E7E" w:rsidRDefault="007D0E7E">
      <w:pPr>
        <w:spacing w:before="220" w:after="1" w:line="220" w:lineRule="atLeast"/>
        <w:ind w:firstLine="540"/>
        <w:jc w:val="both"/>
      </w:pPr>
      <w:r>
        <w:rPr>
          <w:rFonts w:ascii="Calibri" w:hAnsi="Calibri" w:cs="Calibri"/>
        </w:rPr>
        <w:t>гардеробную для специальной одежды и обуви.</w:t>
      </w:r>
    </w:p>
    <w:p w:rsidR="007D0E7E" w:rsidRDefault="007D0E7E">
      <w:pPr>
        <w:spacing w:before="220" w:after="1" w:line="220" w:lineRule="atLeast"/>
        <w:ind w:firstLine="540"/>
        <w:jc w:val="both"/>
      </w:pPr>
      <w:r>
        <w:rPr>
          <w:rFonts w:ascii="Calibri" w:hAnsi="Calibri" w:cs="Calibri"/>
        </w:rP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7D0E7E" w:rsidRDefault="007D0E7E">
      <w:pPr>
        <w:spacing w:before="220" w:after="1" w:line="220" w:lineRule="atLeast"/>
        <w:ind w:firstLine="540"/>
        <w:jc w:val="both"/>
      </w:pPr>
      <w:r>
        <w:rPr>
          <w:rFonts w:ascii="Calibri" w:hAnsi="Calibri" w:cs="Calibri"/>
        </w:rPr>
        <w:lastRenderedPageBreak/>
        <w:t>37. Специальная одежда и обувь должны подвергаться обеззараживанию или стирке с применением дезинфицирующих растворов.</w:t>
      </w:r>
    </w:p>
    <w:p w:rsidR="007D0E7E" w:rsidRDefault="007D0E7E">
      <w:pPr>
        <w:spacing w:before="220" w:after="1" w:line="220" w:lineRule="atLeast"/>
        <w:ind w:firstLine="540"/>
        <w:jc w:val="both"/>
      </w:pPr>
      <w:r>
        <w:rPr>
          <w:rFonts w:ascii="Calibri" w:hAnsi="Calibri" w:cs="Calibri"/>
        </w:rP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7D0E7E" w:rsidRDefault="007D0E7E">
      <w:pPr>
        <w:spacing w:before="220" w:after="1" w:line="220" w:lineRule="atLeast"/>
        <w:ind w:firstLine="540"/>
        <w:jc w:val="both"/>
      </w:pPr>
      <w:r>
        <w:rPr>
          <w:rFonts w:ascii="Calibri" w:hAnsi="Calibri" w:cs="Calibri"/>
        </w:rP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7D0E7E" w:rsidRDefault="007D0E7E">
      <w:pPr>
        <w:spacing w:before="220" w:after="1" w:line="220" w:lineRule="atLeast"/>
        <w:ind w:firstLine="540"/>
        <w:jc w:val="both"/>
      </w:pPr>
      <w:r>
        <w:rPr>
          <w:rFonts w:ascii="Calibri" w:hAnsi="Calibri" w:cs="Calibri"/>
        </w:rPr>
        <w:t xml:space="preserve">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 </w:t>
      </w:r>
      <w:hyperlink w:anchor="P1081" w:history="1">
        <w:r>
          <w:rPr>
            <w:rFonts w:ascii="Calibri" w:hAnsi="Calibri" w:cs="Calibri"/>
            <w:color w:val="0000FF"/>
          </w:rPr>
          <w:t>&lt;2&gt;</w:t>
        </w:r>
      </w:hyperlink>
      <w:r>
        <w:rPr>
          <w:rFonts w:ascii="Calibri" w:hAnsi="Calibri" w:cs="Calibri"/>
        </w:rPr>
        <w:t>. Постановка новых групп животных на объект осуществляется только после предварительной подготовки помещений.</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90" w:name="P1081"/>
      <w:bookmarkEnd w:id="90"/>
      <w:r>
        <w:rPr>
          <w:rFonts w:ascii="Calibri" w:hAnsi="Calibri" w:cs="Calibri"/>
        </w:rPr>
        <w:t>&lt;2&gt;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7D0E7E" w:rsidRDefault="007D0E7E">
      <w:pPr>
        <w:spacing w:before="220" w:after="1" w:line="220" w:lineRule="atLeast"/>
        <w:ind w:firstLine="540"/>
        <w:jc w:val="both"/>
      </w:pPr>
      <w:r>
        <w:rPr>
          <w:rFonts w:ascii="Calibri" w:hAnsi="Calibri" w:cs="Calibri"/>
        </w:rPr>
        <w:t>42. На объект могут поступать только здоровые животные, что подтверждается ветеринарными документами.</w:t>
      </w:r>
    </w:p>
    <w:p w:rsidR="007D0E7E" w:rsidRDefault="007D0E7E">
      <w:pPr>
        <w:spacing w:before="220" w:after="1" w:line="220" w:lineRule="atLeast"/>
        <w:ind w:firstLine="540"/>
        <w:jc w:val="both"/>
      </w:pPr>
      <w:r>
        <w:rPr>
          <w:rFonts w:ascii="Calibri" w:hAnsi="Calibri" w:cs="Calibri"/>
        </w:rP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7D0E7E" w:rsidRDefault="007D0E7E">
      <w:pPr>
        <w:spacing w:before="220" w:after="1" w:line="220" w:lineRule="atLeast"/>
        <w:ind w:firstLine="540"/>
        <w:jc w:val="both"/>
      </w:pPr>
      <w:r>
        <w:rPr>
          <w:rFonts w:ascii="Calibri" w:hAnsi="Calibri" w:cs="Calibri"/>
        </w:rPr>
        <w:t>44. На объектах должен осуществляться постоянный ветеринарный контроль за состоянием здоровья животных.</w:t>
      </w:r>
    </w:p>
    <w:p w:rsidR="007D0E7E" w:rsidRDefault="007D0E7E">
      <w:pPr>
        <w:spacing w:before="220" w:after="1" w:line="220" w:lineRule="atLeast"/>
        <w:ind w:firstLine="540"/>
        <w:jc w:val="both"/>
      </w:pPr>
      <w:r>
        <w:rPr>
          <w:rFonts w:ascii="Calibri" w:hAnsi="Calibri" w:cs="Calibri"/>
        </w:rPr>
        <w:t xml:space="preserve">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w:t>
      </w:r>
      <w:proofErr w:type="spellStart"/>
      <w:r>
        <w:rPr>
          <w:rFonts w:ascii="Calibri" w:hAnsi="Calibri" w:cs="Calibri"/>
        </w:rPr>
        <w:t>инсектицидными</w:t>
      </w:r>
      <w:proofErr w:type="spellEnd"/>
      <w:r>
        <w:rPr>
          <w:rFonts w:ascii="Calibri" w:hAnsi="Calibri" w:cs="Calibri"/>
        </w:rPr>
        <w:t xml:space="preserve"> средствами.</w:t>
      </w:r>
    </w:p>
    <w:p w:rsidR="007D0E7E" w:rsidRDefault="007D0E7E">
      <w:pPr>
        <w:spacing w:before="220" w:after="1" w:line="220" w:lineRule="atLeast"/>
        <w:ind w:firstLine="540"/>
        <w:jc w:val="both"/>
      </w:pPr>
      <w:r>
        <w:rPr>
          <w:rFonts w:ascii="Calibri" w:hAnsi="Calibri" w:cs="Calibri"/>
        </w:rPr>
        <w:t>46. В местах выпаса животных запрещаются разбрасывание навоза, слив сточных вод, а также пастьба стад других видов животных.</w:t>
      </w:r>
    </w:p>
    <w:p w:rsidR="007D0E7E" w:rsidRDefault="007D0E7E">
      <w:pPr>
        <w:spacing w:before="220" w:after="1" w:line="220" w:lineRule="atLeast"/>
        <w:ind w:firstLine="540"/>
        <w:jc w:val="both"/>
      </w:pPr>
      <w:r>
        <w:rPr>
          <w:rFonts w:ascii="Calibri" w:hAnsi="Calibri" w:cs="Calibri"/>
        </w:rP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7D0E7E" w:rsidRDefault="007D0E7E">
      <w:pPr>
        <w:spacing w:before="220" w:after="1" w:line="220" w:lineRule="atLeast"/>
        <w:ind w:firstLine="540"/>
        <w:jc w:val="both"/>
      </w:pPr>
      <w:r>
        <w:rPr>
          <w:rFonts w:ascii="Calibri" w:hAnsi="Calibri" w:cs="Calibri"/>
        </w:rPr>
        <w:t xml:space="preserve">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w:t>
      </w:r>
      <w:r>
        <w:rPr>
          <w:rFonts w:ascii="Calibri" w:hAnsi="Calibri" w:cs="Calibri"/>
        </w:rPr>
        <w:lastRenderedPageBreak/>
        <w:t>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7D0E7E" w:rsidRDefault="007D0E7E">
      <w:pPr>
        <w:spacing w:before="220" w:after="1" w:line="220" w:lineRule="atLeast"/>
        <w:ind w:firstLine="540"/>
        <w:jc w:val="both"/>
      </w:pPr>
      <w:r>
        <w:rPr>
          <w:rFonts w:ascii="Calibri" w:hAnsi="Calibri" w:cs="Calibri"/>
        </w:rPr>
        <w:t xml:space="preserve">48. Для вновь поступающих на объект животных оборудуются помещения для осмотра, ветеринарно-санитарных обработок и </w:t>
      </w:r>
      <w:proofErr w:type="spellStart"/>
      <w:r>
        <w:rPr>
          <w:rFonts w:ascii="Calibri" w:hAnsi="Calibri" w:cs="Calibri"/>
        </w:rPr>
        <w:t>карантинирования</w:t>
      </w:r>
      <w:proofErr w:type="spellEnd"/>
      <w:r>
        <w:rPr>
          <w:rFonts w:ascii="Calibri" w:hAnsi="Calibri" w:cs="Calibri"/>
        </w:rPr>
        <w:t>.</w:t>
      </w:r>
    </w:p>
    <w:p w:rsidR="007D0E7E" w:rsidRDefault="007D0E7E">
      <w:pPr>
        <w:spacing w:before="220" w:after="1" w:line="220" w:lineRule="atLeast"/>
        <w:ind w:firstLine="540"/>
        <w:jc w:val="both"/>
      </w:pPr>
      <w:r>
        <w:rPr>
          <w:rFonts w:ascii="Calibri" w:hAnsi="Calibri" w:cs="Calibri"/>
        </w:rP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7D0E7E" w:rsidRDefault="007D0E7E">
      <w:pPr>
        <w:spacing w:before="220" w:after="1" w:line="220" w:lineRule="atLeast"/>
        <w:ind w:firstLine="540"/>
        <w:jc w:val="both"/>
      </w:pPr>
      <w:r>
        <w:rPr>
          <w:rFonts w:ascii="Calibri" w:hAnsi="Calibri" w:cs="Calibri"/>
        </w:rPr>
        <w:t>50. На объекте должны быть созданы условия для поения животных водой.</w:t>
      </w:r>
    </w:p>
    <w:p w:rsidR="007D0E7E" w:rsidRDefault="007D0E7E">
      <w:pPr>
        <w:spacing w:before="220" w:after="1" w:line="220" w:lineRule="atLeast"/>
        <w:ind w:firstLine="540"/>
        <w:jc w:val="both"/>
      </w:pPr>
      <w:r>
        <w:rPr>
          <w:rFonts w:ascii="Calibri" w:hAnsi="Calibri" w:cs="Calibri"/>
        </w:rP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1 - 2 процента общего поголовья.</w:t>
      </w:r>
    </w:p>
    <w:p w:rsidR="007D0E7E" w:rsidRDefault="007D0E7E">
      <w:pPr>
        <w:spacing w:before="220" w:after="1" w:line="220" w:lineRule="atLeast"/>
        <w:ind w:firstLine="540"/>
        <w:jc w:val="both"/>
      </w:pPr>
      <w:r>
        <w:rPr>
          <w:rFonts w:ascii="Calibri" w:hAnsi="Calibri" w:cs="Calibri"/>
        </w:rP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7D0E7E" w:rsidRDefault="007D0E7E">
      <w:pPr>
        <w:spacing w:before="220" w:after="1" w:line="220" w:lineRule="atLeast"/>
        <w:ind w:firstLine="540"/>
        <w:jc w:val="both"/>
      </w:pPr>
      <w:r>
        <w:rPr>
          <w:rFonts w:ascii="Calibri" w:hAnsi="Calibri" w:cs="Calibri"/>
        </w:rP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3</w:t>
      </w:r>
    </w:p>
    <w:p w:rsidR="007D0E7E" w:rsidRDefault="007D0E7E">
      <w:pPr>
        <w:spacing w:after="1" w:line="220" w:lineRule="atLeast"/>
        <w:jc w:val="center"/>
      </w:pPr>
      <w:r>
        <w:rPr>
          <w:rFonts w:ascii="Calibri" w:hAnsi="Calibri" w:cs="Calibri"/>
          <w:b/>
        </w:rPr>
        <w:t>ВЕТЕРИНАРНО-САНИТАРНЫЕ ТРЕБОВАНИЯ К ОБЪЕКТАМ, ПРЕДНАЗНАЧЕННЫМ ДЛЯ СОДЕРЖАНИЯ КРУПНОГО РОГАТОГО СКОТА</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7D0E7E" w:rsidRDefault="007D0E7E">
      <w:pPr>
        <w:spacing w:before="220" w:after="1" w:line="220" w:lineRule="atLeast"/>
        <w:ind w:firstLine="540"/>
        <w:jc w:val="both"/>
      </w:pPr>
      <w:r>
        <w:rPr>
          <w:rFonts w:ascii="Calibri" w:hAnsi="Calibri" w:cs="Calibri"/>
        </w:rP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7D0E7E" w:rsidRDefault="007D0E7E">
      <w:pPr>
        <w:spacing w:before="220" w:after="1" w:line="220" w:lineRule="atLeast"/>
        <w:ind w:firstLine="540"/>
        <w:jc w:val="both"/>
      </w:pPr>
      <w:r>
        <w:rPr>
          <w:rFonts w:ascii="Calibri" w:hAnsi="Calibri" w:cs="Calibri"/>
        </w:rPr>
        <w:t>56. Площадки оборудуются системой ливневой канализации.</w:t>
      </w:r>
    </w:p>
    <w:p w:rsidR="007D0E7E" w:rsidRDefault="007D0E7E">
      <w:pPr>
        <w:spacing w:before="220" w:after="1" w:line="220" w:lineRule="atLeast"/>
        <w:ind w:firstLine="540"/>
        <w:jc w:val="both"/>
      </w:pPr>
      <w:r>
        <w:rPr>
          <w:rFonts w:ascii="Calibri" w:hAnsi="Calibri" w:cs="Calibri"/>
        </w:rPr>
        <w:t>57. Кормление крупного рогатого скота осуществляется в помещениях или на кормовых линиях выгульных площадок при обеспечении свободного доступа к ним.</w:t>
      </w:r>
    </w:p>
    <w:p w:rsidR="007D0E7E" w:rsidRDefault="007D0E7E">
      <w:pPr>
        <w:spacing w:before="220" w:after="1" w:line="220" w:lineRule="atLeast"/>
        <w:ind w:firstLine="540"/>
        <w:jc w:val="both"/>
      </w:pPr>
      <w:r>
        <w:rPr>
          <w:rFonts w:ascii="Calibri" w:hAnsi="Calibri" w:cs="Calibri"/>
        </w:rPr>
        <w:t xml:space="preserve">58. На объектах по получению молока предусматривается наличие молочного блока </w:t>
      </w:r>
      <w:hyperlink w:anchor="P1107" w:history="1">
        <w:r>
          <w:rPr>
            <w:rFonts w:ascii="Calibri" w:hAnsi="Calibri" w:cs="Calibri"/>
            <w:color w:val="0000FF"/>
          </w:rPr>
          <w:t>&lt;3&gt;</w:t>
        </w:r>
      </w:hyperlink>
      <w:r>
        <w:rPr>
          <w:rFonts w:ascii="Calibri" w:hAnsi="Calibri" w:cs="Calibri"/>
        </w:rP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91" w:name="P1107"/>
      <w:bookmarkEnd w:id="91"/>
      <w:r>
        <w:rPr>
          <w:rFonts w:ascii="Calibri" w:hAnsi="Calibri" w:cs="Calibri"/>
        </w:rPr>
        <w:t>&lt;3&gt; Для целей настоящих требований под молочным блоком понимается изолированное помещение в коровнике или отдельное здание.</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59. Запрещается использовать торф в качестве подстилки для дойных коров.</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4</w:t>
      </w:r>
    </w:p>
    <w:p w:rsidR="007D0E7E" w:rsidRDefault="007D0E7E">
      <w:pPr>
        <w:spacing w:after="1" w:line="220" w:lineRule="atLeast"/>
        <w:jc w:val="center"/>
      </w:pPr>
      <w:r>
        <w:rPr>
          <w:rFonts w:ascii="Calibri" w:hAnsi="Calibri" w:cs="Calibri"/>
          <w:b/>
        </w:rPr>
        <w:t>ВЕТЕРИНАРНО-САНИТАРНЫЕ ТРЕБОВАНИЯ К ОБЪЕКТАМ, ПРЕДНАЗНАЧЕННЫМ ДЛЯ СОДЕРЖАНИЯ СВИНЕЙ</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lastRenderedPageBreak/>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7D0E7E" w:rsidRDefault="007D0E7E">
      <w:pPr>
        <w:spacing w:before="220" w:after="1" w:line="220" w:lineRule="atLeast"/>
        <w:ind w:firstLine="540"/>
        <w:jc w:val="both"/>
      </w:pPr>
      <w:r>
        <w:rPr>
          <w:rFonts w:ascii="Calibri" w:hAnsi="Calibri" w:cs="Calibri"/>
        </w:rP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7D0E7E" w:rsidRDefault="007D0E7E">
      <w:pPr>
        <w:spacing w:before="220" w:after="1" w:line="220" w:lineRule="atLeast"/>
        <w:ind w:firstLine="540"/>
        <w:jc w:val="both"/>
      </w:pPr>
      <w:r>
        <w:rPr>
          <w:rFonts w:ascii="Calibri" w:hAnsi="Calibri" w:cs="Calibri"/>
        </w:rP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7D0E7E" w:rsidRDefault="007D0E7E">
      <w:pPr>
        <w:spacing w:before="220" w:after="1" w:line="220" w:lineRule="atLeast"/>
        <w:ind w:firstLine="540"/>
        <w:jc w:val="both"/>
      </w:pPr>
      <w:r>
        <w:rPr>
          <w:rFonts w:ascii="Calibri" w:hAnsi="Calibri" w:cs="Calibri"/>
        </w:rPr>
        <w:t>62. Свиньи, покинувшие производственную зону, повторно в нее не помещаются.</w:t>
      </w:r>
    </w:p>
    <w:p w:rsidR="007D0E7E" w:rsidRDefault="007D0E7E">
      <w:pPr>
        <w:spacing w:before="220" w:after="1" w:line="220" w:lineRule="atLeast"/>
        <w:ind w:firstLine="540"/>
        <w:jc w:val="both"/>
      </w:pPr>
      <w:r>
        <w:rPr>
          <w:rFonts w:ascii="Calibri" w:hAnsi="Calibri" w:cs="Calibri"/>
        </w:rP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7D0E7E" w:rsidRDefault="007D0E7E">
      <w:pPr>
        <w:spacing w:before="220" w:after="1" w:line="220" w:lineRule="atLeast"/>
        <w:ind w:firstLine="540"/>
        <w:jc w:val="both"/>
      </w:pPr>
      <w:r>
        <w:rPr>
          <w:rFonts w:ascii="Calibri" w:hAnsi="Calibri" w:cs="Calibri"/>
        </w:rPr>
        <w:t>64. Технологические группы супоросных свиноматок за 4 - 6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7D0E7E" w:rsidRDefault="007D0E7E">
      <w:pPr>
        <w:spacing w:before="220" w:after="1" w:line="220" w:lineRule="atLeast"/>
        <w:ind w:firstLine="540"/>
        <w:jc w:val="both"/>
      </w:pPr>
      <w:r>
        <w:rPr>
          <w:rFonts w:ascii="Calibri" w:hAnsi="Calibri" w:cs="Calibri"/>
        </w:rPr>
        <w:t>65. В станке предусматривается подкормочное отделение для поросят.</w:t>
      </w:r>
    </w:p>
    <w:p w:rsidR="007D0E7E" w:rsidRDefault="007D0E7E">
      <w:pPr>
        <w:spacing w:before="220" w:after="1" w:line="220" w:lineRule="atLeast"/>
        <w:ind w:firstLine="540"/>
        <w:jc w:val="both"/>
      </w:pPr>
      <w:r>
        <w:rPr>
          <w:rFonts w:ascii="Calibri" w:hAnsi="Calibri" w:cs="Calibri"/>
        </w:rP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7D0E7E" w:rsidRDefault="007D0E7E">
      <w:pPr>
        <w:spacing w:before="220" w:after="1" w:line="220" w:lineRule="atLeast"/>
        <w:ind w:firstLine="540"/>
        <w:jc w:val="both"/>
      </w:pPr>
      <w:r>
        <w:rPr>
          <w:rFonts w:ascii="Calibri" w:hAnsi="Calibri" w:cs="Calibri"/>
        </w:rPr>
        <w:t>67. На территории племенного репродуктора или промышленного комплекса может быть размещена станция по искусственному осеменению.</w:t>
      </w:r>
    </w:p>
    <w:p w:rsidR="007D0E7E" w:rsidRDefault="007D0E7E">
      <w:pPr>
        <w:spacing w:before="220" w:after="1" w:line="220" w:lineRule="atLeast"/>
        <w:ind w:firstLine="540"/>
        <w:jc w:val="both"/>
      </w:pPr>
      <w:r>
        <w:rPr>
          <w:rFonts w:ascii="Calibri" w:hAnsi="Calibri" w:cs="Calibri"/>
        </w:rPr>
        <w:t>68. В составе станции по искусственному осеменению предусматриваются помещения для содержания хряков, лабораторно-технологический корпус.</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5</w:t>
      </w:r>
    </w:p>
    <w:p w:rsidR="007D0E7E" w:rsidRDefault="007D0E7E">
      <w:pPr>
        <w:spacing w:after="1" w:line="220" w:lineRule="atLeast"/>
        <w:jc w:val="center"/>
      </w:pPr>
      <w:r>
        <w:rPr>
          <w:rFonts w:ascii="Calibri" w:hAnsi="Calibri" w:cs="Calibri"/>
          <w:b/>
        </w:rPr>
        <w:t>ВЕТЕРИНАРНО-САНИТАРНЫЕ ТРЕБОВАНИЯ К ОБЪЕКТАМ, ПРЕДНАЗНАЧЕННЫМ ДЛЯ СОДЕРЖАНИЯ ОВЕЦ (ОВЦЕВОДЧЕСКИЕ ФЕРМЫ)</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7D0E7E" w:rsidRDefault="007D0E7E">
      <w:pPr>
        <w:spacing w:before="220" w:after="1" w:line="220" w:lineRule="atLeast"/>
        <w:ind w:firstLine="540"/>
        <w:jc w:val="both"/>
      </w:pPr>
      <w:r>
        <w:rPr>
          <w:rFonts w:ascii="Calibri" w:hAnsi="Calibri" w:cs="Calibri"/>
        </w:rP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7D0E7E" w:rsidRDefault="007D0E7E">
      <w:pPr>
        <w:spacing w:before="220" w:after="1" w:line="220" w:lineRule="atLeast"/>
        <w:ind w:firstLine="540"/>
        <w:jc w:val="both"/>
      </w:pPr>
      <w:r>
        <w:rPr>
          <w:rFonts w:ascii="Calibri" w:hAnsi="Calibri" w:cs="Calibri"/>
        </w:rPr>
        <w:t>71. За каждой отарой закрепляются участки пастбищ, устанавливается очередность их использования, овцы обеспечиваются водой.</w:t>
      </w:r>
    </w:p>
    <w:p w:rsidR="007D0E7E" w:rsidRDefault="007D0E7E">
      <w:pPr>
        <w:spacing w:before="220" w:after="1" w:line="220" w:lineRule="atLeast"/>
        <w:ind w:firstLine="540"/>
        <w:jc w:val="both"/>
      </w:pPr>
      <w:r>
        <w:rPr>
          <w:rFonts w:ascii="Calibri" w:hAnsi="Calibri" w:cs="Calibri"/>
        </w:rPr>
        <w:t>72. Для защиты овец от солнечных лучей оборудуются передвижные теневые навесы.</w:t>
      </w:r>
    </w:p>
    <w:p w:rsidR="007D0E7E" w:rsidRDefault="007D0E7E">
      <w:pPr>
        <w:spacing w:before="220" w:after="1" w:line="220" w:lineRule="atLeast"/>
        <w:ind w:firstLine="540"/>
        <w:jc w:val="both"/>
      </w:pPr>
      <w:r>
        <w:rPr>
          <w:rFonts w:ascii="Calibri" w:hAnsi="Calibri" w:cs="Calibri"/>
        </w:rP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7D0E7E" w:rsidRDefault="007D0E7E">
      <w:pPr>
        <w:spacing w:before="220" w:after="1" w:line="220" w:lineRule="atLeast"/>
        <w:ind w:firstLine="540"/>
        <w:jc w:val="both"/>
      </w:pPr>
      <w:r>
        <w:rPr>
          <w:rFonts w:ascii="Calibri" w:hAnsi="Calibri" w:cs="Calibri"/>
        </w:rPr>
        <w:lastRenderedPageBreak/>
        <w:t xml:space="preserve">74. Устройства для обработки кожных покровов овец </w:t>
      </w:r>
      <w:proofErr w:type="spellStart"/>
      <w:r>
        <w:rPr>
          <w:rFonts w:ascii="Calibri" w:hAnsi="Calibri" w:cs="Calibri"/>
        </w:rPr>
        <w:t>акарицидными</w:t>
      </w:r>
      <w:proofErr w:type="spellEnd"/>
      <w:r>
        <w:rPr>
          <w:rFonts w:ascii="Calibri" w:hAnsi="Calibri" w:cs="Calibri"/>
        </w:rPr>
        <w:t xml:space="preserve">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7D0E7E" w:rsidRDefault="007D0E7E">
      <w:pPr>
        <w:spacing w:before="220" w:after="1" w:line="220" w:lineRule="atLeast"/>
        <w:ind w:firstLine="540"/>
        <w:jc w:val="both"/>
      </w:pPr>
      <w:r>
        <w:rPr>
          <w:rFonts w:ascii="Calibri" w:hAnsi="Calibri" w:cs="Calibri"/>
        </w:rPr>
        <w:t>75. Для временного содержания больных овец на овцеводческой ферме оборудуется отдельная секция вместимостью 0,5 процента общего поголовья.</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6</w:t>
      </w:r>
    </w:p>
    <w:p w:rsidR="007D0E7E" w:rsidRDefault="007D0E7E">
      <w:pPr>
        <w:spacing w:after="1" w:line="220" w:lineRule="atLeast"/>
        <w:jc w:val="center"/>
      </w:pPr>
      <w:r>
        <w:rPr>
          <w:rFonts w:ascii="Calibri" w:hAnsi="Calibri" w:cs="Calibri"/>
          <w:b/>
        </w:rPr>
        <w:t>ВЕТЕРИНАРНО-САНИТАРНЫЕ ТРЕБОВАНИЯ К ОБЪЕКТАМ, ПРЕДНАЗНАЧЕННЫМ ДЛЯ РАЗВЕДЕНИЯ ПУШНЫХ ЗВЕРЕЙ (ЗВЕРОХОЗЯЙСТВА)</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76. В </w:t>
      </w:r>
      <w:proofErr w:type="spellStart"/>
      <w:r>
        <w:rPr>
          <w:rFonts w:ascii="Calibri" w:hAnsi="Calibri" w:cs="Calibri"/>
        </w:rPr>
        <w:t>зверохозяйстве</w:t>
      </w:r>
      <w:proofErr w:type="spellEnd"/>
      <w:r>
        <w:rPr>
          <w:rFonts w:ascii="Calibri" w:hAnsi="Calibri" w:cs="Calibri"/>
        </w:rPr>
        <w:t xml:space="preserve"> предусматриваются ветеринарный пункт, изолятор, кормовой цех, цех первичной обработки шкурок пушных зверей и склад готовой продукции.</w:t>
      </w:r>
    </w:p>
    <w:p w:rsidR="007D0E7E" w:rsidRDefault="007D0E7E">
      <w:pPr>
        <w:spacing w:before="220" w:after="1" w:line="220" w:lineRule="atLeast"/>
        <w:ind w:firstLine="540"/>
        <w:jc w:val="both"/>
      </w:pPr>
      <w:r>
        <w:rPr>
          <w:rFonts w:ascii="Calibri" w:hAnsi="Calibri" w:cs="Calibri"/>
        </w:rP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7D0E7E" w:rsidRDefault="007D0E7E">
      <w:pPr>
        <w:spacing w:before="220" w:after="1" w:line="220" w:lineRule="atLeast"/>
        <w:ind w:firstLine="540"/>
        <w:jc w:val="both"/>
      </w:pPr>
      <w:r>
        <w:rPr>
          <w:rFonts w:ascii="Calibri" w:hAnsi="Calibri" w:cs="Calibri"/>
        </w:rP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7D0E7E" w:rsidRDefault="007D0E7E">
      <w:pPr>
        <w:spacing w:before="220" w:after="1" w:line="220" w:lineRule="atLeast"/>
        <w:ind w:firstLine="540"/>
        <w:jc w:val="both"/>
      </w:pPr>
      <w:r>
        <w:rPr>
          <w:rFonts w:ascii="Calibri" w:hAnsi="Calibri" w:cs="Calibri"/>
        </w:rPr>
        <w:t xml:space="preserve">79. Территория </w:t>
      </w:r>
      <w:proofErr w:type="spellStart"/>
      <w:r>
        <w:rPr>
          <w:rFonts w:ascii="Calibri" w:hAnsi="Calibri" w:cs="Calibri"/>
        </w:rPr>
        <w:t>зверохозяйства</w:t>
      </w:r>
      <w:proofErr w:type="spellEnd"/>
      <w:r>
        <w:rPr>
          <w:rFonts w:ascii="Calibri" w:hAnsi="Calibri" w:cs="Calibri"/>
        </w:rPr>
        <w:t xml:space="preserve"> должна быть огорожена забором из сетки или материала, исключающих возможность проникновения пушных зверей.</w:t>
      </w:r>
    </w:p>
    <w:p w:rsidR="007D0E7E" w:rsidRDefault="007D0E7E">
      <w:pPr>
        <w:spacing w:before="220" w:after="1" w:line="220" w:lineRule="atLeast"/>
        <w:ind w:firstLine="540"/>
        <w:jc w:val="both"/>
      </w:pPr>
      <w:r>
        <w:rPr>
          <w:rFonts w:ascii="Calibri" w:hAnsi="Calibri" w:cs="Calibri"/>
        </w:rPr>
        <w:t xml:space="preserve">80. Для хранения необходимых запасов продуктов животного происхождения в </w:t>
      </w:r>
      <w:proofErr w:type="spellStart"/>
      <w:r>
        <w:rPr>
          <w:rFonts w:ascii="Calibri" w:hAnsi="Calibri" w:cs="Calibri"/>
        </w:rPr>
        <w:t>зверохозяйстве</w:t>
      </w:r>
      <w:proofErr w:type="spellEnd"/>
      <w:r>
        <w:rPr>
          <w:rFonts w:ascii="Calibri" w:hAnsi="Calibri" w:cs="Calibri"/>
        </w:rPr>
        <w:t xml:space="preserve"> сооружаются холодильные камеры.</w:t>
      </w:r>
    </w:p>
    <w:p w:rsidR="007D0E7E" w:rsidRDefault="007D0E7E">
      <w:pPr>
        <w:spacing w:before="220" w:after="1" w:line="220" w:lineRule="atLeast"/>
        <w:ind w:firstLine="540"/>
        <w:jc w:val="both"/>
      </w:pPr>
      <w:r>
        <w:rPr>
          <w:rFonts w:ascii="Calibri" w:hAnsi="Calibri" w:cs="Calibri"/>
        </w:rPr>
        <w:t>81. Шкурки пушных зверей должны храниться в закрытых чистых и сухих помещениях.</w:t>
      </w:r>
    </w:p>
    <w:p w:rsidR="007D0E7E" w:rsidRDefault="007D0E7E">
      <w:pPr>
        <w:spacing w:before="220" w:after="1" w:line="220" w:lineRule="atLeast"/>
        <w:ind w:firstLine="540"/>
        <w:jc w:val="both"/>
      </w:pPr>
      <w:r>
        <w:rPr>
          <w:rFonts w:ascii="Calibri" w:hAnsi="Calibri" w:cs="Calibri"/>
        </w:rP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7D0E7E" w:rsidRDefault="007D0E7E">
      <w:pPr>
        <w:spacing w:before="220" w:after="1" w:line="220" w:lineRule="atLeast"/>
        <w:ind w:firstLine="540"/>
        <w:jc w:val="both"/>
      </w:pPr>
      <w:r>
        <w:rPr>
          <w:rFonts w:ascii="Calibri" w:hAnsi="Calibri" w:cs="Calibri"/>
        </w:rP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7D0E7E" w:rsidRDefault="007D0E7E">
      <w:pPr>
        <w:spacing w:before="220" w:after="1" w:line="220" w:lineRule="atLeast"/>
        <w:ind w:firstLine="540"/>
        <w:jc w:val="both"/>
      </w:pPr>
      <w:r>
        <w:rPr>
          <w:rFonts w:ascii="Calibri" w:hAnsi="Calibri" w:cs="Calibri"/>
        </w:rPr>
        <w:t xml:space="preserve">84. Для сетчатых полов выгула необходимо подбирать сетку с величиной ячеек, исключающей </w:t>
      </w:r>
      <w:proofErr w:type="spellStart"/>
      <w:r>
        <w:rPr>
          <w:rFonts w:ascii="Calibri" w:hAnsi="Calibri" w:cs="Calibri"/>
        </w:rPr>
        <w:t>травмирование</w:t>
      </w:r>
      <w:proofErr w:type="spellEnd"/>
      <w:r>
        <w:rPr>
          <w:rFonts w:ascii="Calibri" w:hAnsi="Calibri" w:cs="Calibri"/>
        </w:rPr>
        <w:t xml:space="preserve"> пушного зверя. Поверхность пола должна быть жесткой, ровной, устойчивой.</w:t>
      </w:r>
    </w:p>
    <w:p w:rsidR="007D0E7E" w:rsidRDefault="007D0E7E">
      <w:pPr>
        <w:spacing w:before="220" w:after="1" w:line="220" w:lineRule="atLeast"/>
        <w:ind w:firstLine="540"/>
        <w:jc w:val="both"/>
      </w:pPr>
      <w:r>
        <w:rPr>
          <w:rFonts w:ascii="Calibri" w:hAnsi="Calibri" w:cs="Calibri"/>
        </w:rPr>
        <w:t xml:space="preserve">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w:t>
      </w:r>
      <w:proofErr w:type="spellStart"/>
      <w:r>
        <w:rPr>
          <w:rFonts w:ascii="Calibri" w:hAnsi="Calibri" w:cs="Calibri"/>
        </w:rPr>
        <w:t>травмирования</w:t>
      </w:r>
      <w:proofErr w:type="spellEnd"/>
      <w:r>
        <w:rPr>
          <w:rFonts w:ascii="Calibri" w:hAnsi="Calibri" w:cs="Calibri"/>
        </w:rPr>
        <w:t xml:space="preserve"> пушных зверей.</w:t>
      </w:r>
    </w:p>
    <w:p w:rsidR="007D0E7E" w:rsidRDefault="007D0E7E">
      <w:pPr>
        <w:spacing w:before="220" w:after="1" w:line="220" w:lineRule="atLeast"/>
        <w:ind w:firstLine="540"/>
        <w:jc w:val="both"/>
      </w:pPr>
      <w:r>
        <w:rPr>
          <w:rFonts w:ascii="Calibri" w:hAnsi="Calibri" w:cs="Calibri"/>
        </w:rPr>
        <w:t xml:space="preserve">86. Доставленные в цех первичной обработки шкурок тушки пушных зверей поступают на съемку либо размещаются в </w:t>
      </w:r>
      <w:proofErr w:type="spellStart"/>
      <w:r>
        <w:rPr>
          <w:rFonts w:ascii="Calibri" w:hAnsi="Calibri" w:cs="Calibri"/>
        </w:rPr>
        <w:t>неотапливаемом</w:t>
      </w:r>
      <w:proofErr w:type="spellEnd"/>
      <w:r>
        <w:rPr>
          <w:rFonts w:ascii="Calibri" w:hAnsi="Calibri" w:cs="Calibri"/>
        </w:rPr>
        <w:t xml:space="preserve"> холодном помещении.</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7</w:t>
      </w:r>
    </w:p>
    <w:p w:rsidR="007D0E7E" w:rsidRDefault="007D0E7E">
      <w:pPr>
        <w:spacing w:after="1" w:line="220" w:lineRule="atLeast"/>
        <w:jc w:val="center"/>
      </w:pPr>
      <w:r>
        <w:rPr>
          <w:rFonts w:ascii="Calibri" w:hAnsi="Calibri" w:cs="Calibri"/>
          <w:b/>
        </w:rPr>
        <w:t>ВЕТЕРИНАРНО-САНИТАРНЫЕ ТРЕБОВАНИЯ К ОБЪЕКТАМ, ПРЕДНАЗНАЧЕННЫМ ДЛЯ СОДЕРЖАНИЯ ПТИЦЫ (КРОМЕ ВОДОПЛАВАЮЩЕЙ)</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7D0E7E" w:rsidRDefault="007D0E7E">
      <w:pPr>
        <w:spacing w:before="220" w:after="1" w:line="220" w:lineRule="atLeast"/>
        <w:ind w:firstLine="540"/>
        <w:jc w:val="both"/>
      </w:pPr>
      <w:r>
        <w:rPr>
          <w:rFonts w:ascii="Calibri" w:hAnsi="Calibri" w:cs="Calibri"/>
        </w:rPr>
        <w:lastRenderedPageBreak/>
        <w:t xml:space="preserve">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w:t>
      </w:r>
      <w:proofErr w:type="spellStart"/>
      <w:r>
        <w:rPr>
          <w:rFonts w:ascii="Calibri" w:hAnsi="Calibri" w:cs="Calibri"/>
        </w:rPr>
        <w:t>яйцескладе</w:t>
      </w:r>
      <w:proofErr w:type="spellEnd"/>
      <w:r>
        <w:rPr>
          <w:rFonts w:ascii="Calibri" w:hAnsi="Calibri" w:cs="Calibri"/>
        </w:rPr>
        <w:t>, в зоне убоя и переработки и на каждой производственной площадке основного производства.</w:t>
      </w:r>
    </w:p>
    <w:p w:rsidR="007D0E7E" w:rsidRDefault="007D0E7E">
      <w:pPr>
        <w:spacing w:before="220" w:after="1" w:line="220" w:lineRule="atLeast"/>
        <w:ind w:firstLine="540"/>
        <w:jc w:val="both"/>
      </w:pPr>
      <w:r>
        <w:rPr>
          <w:rFonts w:ascii="Calibri" w:hAnsi="Calibri" w:cs="Calibri"/>
        </w:rP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7D0E7E" w:rsidRDefault="007D0E7E">
      <w:pPr>
        <w:spacing w:before="220" w:after="1" w:line="220" w:lineRule="atLeast"/>
        <w:ind w:firstLine="540"/>
        <w:jc w:val="both"/>
      </w:pPr>
      <w:r>
        <w:rPr>
          <w:rFonts w:ascii="Calibri" w:hAnsi="Calibri" w:cs="Calibri"/>
        </w:rP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7D0E7E" w:rsidRDefault="007D0E7E">
      <w:pPr>
        <w:spacing w:before="220" w:after="1" w:line="220" w:lineRule="atLeast"/>
        <w:ind w:firstLine="540"/>
        <w:jc w:val="both"/>
      </w:pPr>
      <w:r>
        <w:rPr>
          <w:rFonts w:ascii="Calibri" w:hAnsi="Calibri" w:cs="Calibri"/>
        </w:rPr>
        <w:t xml:space="preserve">91. Помещение для </w:t>
      </w:r>
      <w:proofErr w:type="spellStart"/>
      <w:r>
        <w:rPr>
          <w:rFonts w:ascii="Calibri" w:hAnsi="Calibri" w:cs="Calibri"/>
        </w:rPr>
        <w:t>патолого-анатомического</w:t>
      </w:r>
      <w:proofErr w:type="spellEnd"/>
      <w:r>
        <w:rPr>
          <w:rFonts w:ascii="Calibri" w:hAnsi="Calibri" w:cs="Calibri"/>
        </w:rPr>
        <w:t xml:space="preserve"> вскрытия трупов птицы размещается в отделении, специально предназначенном для утилизации.</w:t>
      </w:r>
    </w:p>
    <w:p w:rsidR="007D0E7E" w:rsidRDefault="007D0E7E">
      <w:pPr>
        <w:spacing w:before="220" w:after="1" w:line="220" w:lineRule="atLeast"/>
        <w:ind w:firstLine="540"/>
        <w:jc w:val="both"/>
      </w:pPr>
      <w:r>
        <w:rPr>
          <w:rFonts w:ascii="Calibri" w:hAnsi="Calibri" w:cs="Calibri"/>
        </w:rPr>
        <w:t>92. Ветеринарная лаборатория размещается на территории административно-хозяйственной зоны.</w:t>
      </w:r>
    </w:p>
    <w:p w:rsidR="007D0E7E" w:rsidRDefault="007D0E7E">
      <w:pPr>
        <w:spacing w:before="220" w:after="1" w:line="220" w:lineRule="atLeast"/>
        <w:ind w:firstLine="540"/>
        <w:jc w:val="both"/>
      </w:pPr>
      <w:r>
        <w:rPr>
          <w:rFonts w:ascii="Calibri" w:hAnsi="Calibri" w:cs="Calibri"/>
        </w:rPr>
        <w:t>93. Ветеринарно-санитарный убойный пункт (при его наличии) размещается в административно-хозяйственной зоне.</w:t>
      </w:r>
    </w:p>
    <w:p w:rsidR="007D0E7E" w:rsidRDefault="007D0E7E">
      <w:pPr>
        <w:spacing w:before="220" w:after="1" w:line="220" w:lineRule="atLeast"/>
        <w:ind w:firstLine="540"/>
        <w:jc w:val="both"/>
      </w:pPr>
      <w:r>
        <w:rPr>
          <w:rFonts w:ascii="Calibri" w:hAnsi="Calibri" w:cs="Calibri"/>
        </w:rPr>
        <w:t>94. Габариты зданий (сооружений) и помещений для содержания птицы должны отвечать требованиям технологического процесса.</w:t>
      </w:r>
    </w:p>
    <w:p w:rsidR="007D0E7E" w:rsidRDefault="007D0E7E">
      <w:pPr>
        <w:spacing w:before="220" w:after="1" w:line="220" w:lineRule="atLeast"/>
        <w:ind w:firstLine="540"/>
        <w:jc w:val="both"/>
      </w:pPr>
      <w:r>
        <w:rPr>
          <w:rFonts w:ascii="Calibri" w:hAnsi="Calibri" w:cs="Calibri"/>
        </w:rP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7D0E7E" w:rsidRDefault="007D0E7E">
      <w:pPr>
        <w:spacing w:before="220" w:after="1" w:line="220" w:lineRule="atLeast"/>
        <w:ind w:firstLine="540"/>
        <w:jc w:val="both"/>
      </w:pPr>
      <w:r>
        <w:rPr>
          <w:rFonts w:ascii="Calibri" w:hAnsi="Calibri" w:cs="Calibri"/>
        </w:rP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7D0E7E" w:rsidRDefault="007D0E7E">
      <w:pPr>
        <w:spacing w:before="220" w:after="1" w:line="220" w:lineRule="atLeast"/>
        <w:ind w:firstLine="540"/>
        <w:jc w:val="both"/>
      </w:pPr>
      <w:r>
        <w:rPr>
          <w:rFonts w:ascii="Calibri" w:hAnsi="Calibri" w:cs="Calibri"/>
        </w:rP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7D0E7E" w:rsidRDefault="007D0E7E">
      <w:pPr>
        <w:spacing w:before="220" w:after="1" w:line="220" w:lineRule="atLeast"/>
        <w:ind w:firstLine="540"/>
        <w:jc w:val="both"/>
      </w:pPr>
      <w:r>
        <w:rPr>
          <w:rFonts w:ascii="Calibri" w:hAnsi="Calibri" w:cs="Calibri"/>
        </w:rP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7D0E7E" w:rsidRDefault="007D0E7E">
      <w:pPr>
        <w:spacing w:before="220" w:after="1" w:line="220" w:lineRule="atLeast"/>
        <w:ind w:firstLine="540"/>
        <w:jc w:val="both"/>
      </w:pPr>
      <w:r>
        <w:rPr>
          <w:rFonts w:ascii="Calibri" w:hAnsi="Calibri" w:cs="Calibri"/>
        </w:rPr>
        <w:t xml:space="preserve">99. В инкубатории должны быть изолированы друг от друга залы для инкубационных и выводных шкафов, </w:t>
      </w:r>
      <w:proofErr w:type="spellStart"/>
      <w:r>
        <w:rPr>
          <w:rFonts w:ascii="Calibri" w:hAnsi="Calibri" w:cs="Calibri"/>
        </w:rPr>
        <w:t>яйцесклад</w:t>
      </w:r>
      <w:proofErr w:type="spellEnd"/>
      <w:r>
        <w:rPr>
          <w:rFonts w:ascii="Calibri" w:hAnsi="Calibri" w:cs="Calibri"/>
        </w:rPr>
        <w:t xml:space="preserve">, камеры для </w:t>
      </w:r>
      <w:proofErr w:type="spellStart"/>
      <w:r>
        <w:rPr>
          <w:rFonts w:ascii="Calibri" w:hAnsi="Calibri" w:cs="Calibri"/>
        </w:rPr>
        <w:t>предынкубационной</w:t>
      </w:r>
      <w:proofErr w:type="spellEnd"/>
      <w:r>
        <w:rPr>
          <w:rFonts w:ascii="Calibri" w:hAnsi="Calibri" w:cs="Calibri"/>
        </w:rPr>
        <w:t xml:space="preserve"> дезинфекции яиц, помещение для сортировки молодняка по полу, помещение для сдачи-приемки суточного молодняка и моечное отделение.</w:t>
      </w:r>
    </w:p>
    <w:p w:rsidR="007D0E7E" w:rsidRDefault="007D0E7E">
      <w:pPr>
        <w:spacing w:before="220" w:after="1" w:line="220" w:lineRule="atLeast"/>
        <w:ind w:firstLine="540"/>
        <w:jc w:val="both"/>
      </w:pPr>
      <w:r>
        <w:rPr>
          <w:rFonts w:ascii="Calibri" w:hAnsi="Calibri" w:cs="Calibri"/>
        </w:rPr>
        <w:t>100. В инкубатории допускается объединение помещений для приема и сортировки яиц.</w:t>
      </w:r>
    </w:p>
    <w:p w:rsidR="007D0E7E" w:rsidRDefault="007D0E7E">
      <w:pPr>
        <w:spacing w:before="220" w:after="1" w:line="220" w:lineRule="atLeast"/>
        <w:ind w:firstLine="540"/>
        <w:jc w:val="both"/>
      </w:pPr>
      <w:r>
        <w:rPr>
          <w:rFonts w:ascii="Calibri" w:hAnsi="Calibri" w:cs="Calibri"/>
        </w:rP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7D0E7E" w:rsidRDefault="007D0E7E">
      <w:pPr>
        <w:spacing w:before="220" w:after="1" w:line="220" w:lineRule="atLeast"/>
        <w:ind w:firstLine="540"/>
        <w:jc w:val="both"/>
      </w:pPr>
      <w:r>
        <w:rPr>
          <w:rFonts w:ascii="Calibri" w:hAnsi="Calibri" w:cs="Calibri"/>
        </w:rP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7D0E7E" w:rsidRDefault="007D0E7E">
      <w:pPr>
        <w:spacing w:before="220" w:after="1" w:line="220" w:lineRule="atLeast"/>
        <w:ind w:firstLine="540"/>
        <w:jc w:val="both"/>
      </w:pPr>
      <w:r>
        <w:rPr>
          <w:rFonts w:ascii="Calibri" w:hAnsi="Calibri" w:cs="Calibri"/>
        </w:rPr>
        <w:lastRenderedPageBreak/>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7D0E7E" w:rsidRDefault="007D0E7E">
      <w:pPr>
        <w:spacing w:before="220" w:after="1" w:line="220" w:lineRule="atLeast"/>
        <w:ind w:firstLine="540"/>
        <w:jc w:val="both"/>
      </w:pPr>
      <w:r>
        <w:rPr>
          <w:rFonts w:ascii="Calibri" w:hAnsi="Calibri" w:cs="Calibri"/>
        </w:rPr>
        <w:t>104. Приготовление кормовых смесей в помещениях для выращивания сельскохозяйственной птицы не допускается.</w:t>
      </w:r>
    </w:p>
    <w:p w:rsidR="007D0E7E" w:rsidRDefault="007D0E7E">
      <w:pPr>
        <w:spacing w:before="220" w:after="1" w:line="220" w:lineRule="atLeast"/>
        <w:ind w:firstLine="540"/>
        <w:jc w:val="both"/>
      </w:pPr>
      <w:r>
        <w:rPr>
          <w:rFonts w:ascii="Calibri" w:hAnsi="Calibri" w:cs="Calibri"/>
        </w:rPr>
        <w:t>105. Нормы плотности посадки птицы в птичниках принимаются в зависимости от способа содержания птицы.</w:t>
      </w:r>
    </w:p>
    <w:p w:rsidR="007D0E7E" w:rsidRDefault="007D0E7E">
      <w:pPr>
        <w:spacing w:before="220" w:after="1" w:line="220" w:lineRule="atLeast"/>
        <w:ind w:firstLine="540"/>
        <w:jc w:val="both"/>
      </w:pPr>
      <w:r>
        <w:rPr>
          <w:rFonts w:ascii="Calibri" w:hAnsi="Calibri" w:cs="Calibri"/>
        </w:rPr>
        <w:t>106. В птичниках родительского, прародительского и селекционного стада предусматривается камера газации и дезинфекции яиц.</w:t>
      </w:r>
    </w:p>
    <w:p w:rsidR="007D0E7E" w:rsidRDefault="007D0E7E">
      <w:pPr>
        <w:spacing w:before="220" w:after="1" w:line="220" w:lineRule="atLeast"/>
        <w:ind w:firstLine="540"/>
        <w:jc w:val="both"/>
      </w:pPr>
      <w:r>
        <w:rPr>
          <w:rFonts w:ascii="Calibri" w:hAnsi="Calibri" w:cs="Calibri"/>
        </w:rPr>
        <w:t>107. Выборка молодняка в инкубатории производится в выводном или специальном помещении для выборки.</w:t>
      </w:r>
    </w:p>
    <w:p w:rsidR="007D0E7E" w:rsidRDefault="007D0E7E">
      <w:pPr>
        <w:spacing w:before="220" w:after="1" w:line="220" w:lineRule="atLeast"/>
        <w:ind w:firstLine="540"/>
        <w:jc w:val="both"/>
      </w:pPr>
      <w:r>
        <w:rPr>
          <w:rFonts w:ascii="Calibri" w:hAnsi="Calibri" w:cs="Calibri"/>
        </w:rPr>
        <w:t>108. Гнезда должны быть легкодоступными для осмотра, сбора яиц и очистки.</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8</w:t>
      </w:r>
    </w:p>
    <w:p w:rsidR="007D0E7E" w:rsidRDefault="007D0E7E">
      <w:pPr>
        <w:spacing w:after="1" w:line="220" w:lineRule="atLeast"/>
        <w:jc w:val="center"/>
      </w:pPr>
      <w:r>
        <w:rPr>
          <w:rFonts w:ascii="Calibri" w:hAnsi="Calibri" w:cs="Calibri"/>
          <w:b/>
        </w:rPr>
        <w:t>ВЕТЕРИНАРНО-САНИТАРНЫЕ ТРЕБОВАНИЯ К ОБЪЕКТАМ, ПРЕДНАЗНАЧЕННЫМ ДЛЯ СОДЕРЖАНИЯ РЫБЫ (ПРУДОВЫЕ ХОЗЯЙСТВА)</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7D0E7E" w:rsidRDefault="007D0E7E">
      <w:pPr>
        <w:spacing w:before="220" w:after="1" w:line="220" w:lineRule="atLeast"/>
        <w:ind w:firstLine="540"/>
        <w:jc w:val="both"/>
      </w:pPr>
      <w:r>
        <w:rPr>
          <w:rFonts w:ascii="Calibri" w:hAnsi="Calibri" w:cs="Calibri"/>
        </w:rP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7D0E7E" w:rsidRDefault="007D0E7E">
      <w:pPr>
        <w:spacing w:before="220" w:after="1" w:line="220" w:lineRule="atLeast"/>
        <w:ind w:firstLine="540"/>
        <w:jc w:val="both"/>
      </w:pPr>
      <w:r>
        <w:rPr>
          <w:rFonts w:ascii="Calibri" w:hAnsi="Calibri" w:cs="Calibri"/>
        </w:rP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7D0E7E" w:rsidRDefault="007D0E7E">
      <w:pPr>
        <w:spacing w:before="220" w:after="1" w:line="220" w:lineRule="atLeast"/>
        <w:ind w:firstLine="540"/>
        <w:jc w:val="both"/>
      </w:pPr>
      <w:r>
        <w:rPr>
          <w:rFonts w:ascii="Calibri" w:hAnsi="Calibri" w:cs="Calibri"/>
        </w:rPr>
        <w:t>112. Рыбопитомники и племенные участки должны располагаться выше нагульных прудов и иметь независимое водоснабжение.</w:t>
      </w:r>
    </w:p>
    <w:p w:rsidR="007D0E7E" w:rsidRDefault="007D0E7E">
      <w:pPr>
        <w:spacing w:before="220" w:after="1" w:line="220" w:lineRule="atLeast"/>
        <w:ind w:firstLine="540"/>
        <w:jc w:val="both"/>
      </w:pPr>
      <w:r>
        <w:rPr>
          <w:rFonts w:ascii="Calibri" w:hAnsi="Calibri" w:cs="Calibri"/>
        </w:rPr>
        <w:t xml:space="preserve">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w:t>
      </w:r>
      <w:proofErr w:type="spellStart"/>
      <w:r>
        <w:rPr>
          <w:rFonts w:ascii="Calibri" w:hAnsi="Calibri" w:cs="Calibri"/>
        </w:rPr>
        <w:t>рыбохозяйственной</w:t>
      </w:r>
      <w:proofErr w:type="spellEnd"/>
      <w:r>
        <w:rPr>
          <w:rFonts w:ascii="Calibri" w:hAnsi="Calibri" w:cs="Calibri"/>
        </w:rPr>
        <w:t xml:space="preserve"> деятельности.</w:t>
      </w:r>
    </w:p>
    <w:p w:rsidR="007D0E7E" w:rsidRDefault="007D0E7E">
      <w:pPr>
        <w:spacing w:before="220" w:after="1" w:line="220" w:lineRule="atLeast"/>
        <w:ind w:firstLine="540"/>
        <w:jc w:val="both"/>
      </w:pPr>
      <w:r>
        <w:rPr>
          <w:rFonts w:ascii="Calibri" w:hAnsi="Calibri" w:cs="Calibri"/>
        </w:rPr>
        <w:t>114. Каждая категория прудов прудового хозяйства должна использоваться только по ее прямому назначению.</w:t>
      </w:r>
    </w:p>
    <w:p w:rsidR="007D0E7E" w:rsidRDefault="007D0E7E">
      <w:pPr>
        <w:spacing w:before="220" w:after="1" w:line="220" w:lineRule="atLeast"/>
        <w:ind w:firstLine="540"/>
        <w:jc w:val="both"/>
      </w:pPr>
      <w:r>
        <w:rPr>
          <w:rFonts w:ascii="Calibri" w:hAnsi="Calibri" w:cs="Calibri"/>
        </w:rPr>
        <w:t xml:space="preserve">115. В прудовом хозяйстве оборудуется лаборатория для проведения гидрохимических и </w:t>
      </w:r>
      <w:proofErr w:type="spellStart"/>
      <w:r>
        <w:rPr>
          <w:rFonts w:ascii="Calibri" w:hAnsi="Calibri" w:cs="Calibri"/>
        </w:rPr>
        <w:t>ихтиопатологических</w:t>
      </w:r>
      <w:proofErr w:type="spellEnd"/>
      <w:r>
        <w:rPr>
          <w:rFonts w:ascii="Calibri" w:hAnsi="Calibri" w:cs="Calibri"/>
        </w:rPr>
        <w:t xml:space="preserve"> исследований, а также предусматриваются бассейны или ванны для проведения лечебных и профилактических обработок рыбы.</w:t>
      </w:r>
    </w:p>
    <w:p w:rsidR="007D0E7E" w:rsidRDefault="007D0E7E">
      <w:pPr>
        <w:spacing w:before="220" w:after="1" w:line="220" w:lineRule="atLeast"/>
        <w:ind w:firstLine="540"/>
        <w:jc w:val="both"/>
      </w:pPr>
      <w:r>
        <w:rPr>
          <w:rFonts w:ascii="Calibri" w:hAnsi="Calibri" w:cs="Calibri"/>
        </w:rP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7D0E7E" w:rsidRDefault="007D0E7E">
      <w:pPr>
        <w:spacing w:before="220" w:after="1" w:line="220" w:lineRule="atLeast"/>
        <w:ind w:firstLine="540"/>
        <w:jc w:val="both"/>
      </w:pPr>
      <w:r>
        <w:rPr>
          <w:rFonts w:ascii="Calibri" w:hAnsi="Calibri" w:cs="Calibri"/>
        </w:rPr>
        <w:t>117. В прудовых хозяйствах проводятся мероприятия по недопущению скопления рыбоядной водоплавающей птицы на водоемах.</w:t>
      </w:r>
    </w:p>
    <w:p w:rsidR="007D0E7E" w:rsidRDefault="007D0E7E">
      <w:pPr>
        <w:spacing w:before="220" w:after="1" w:line="220" w:lineRule="atLeast"/>
        <w:ind w:firstLine="540"/>
        <w:jc w:val="both"/>
      </w:pPr>
      <w:r>
        <w:rPr>
          <w:rFonts w:ascii="Calibri" w:hAnsi="Calibri" w:cs="Calibri"/>
        </w:rPr>
        <w:lastRenderedPageBreak/>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7D0E7E" w:rsidRDefault="007D0E7E">
      <w:pPr>
        <w:spacing w:before="220" w:after="1" w:line="220" w:lineRule="atLeast"/>
        <w:ind w:firstLine="540"/>
        <w:jc w:val="both"/>
      </w:pPr>
      <w:r>
        <w:rPr>
          <w:rFonts w:ascii="Calibri" w:hAnsi="Calibri" w:cs="Calibri"/>
        </w:rP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7D0E7E" w:rsidRDefault="007D0E7E">
      <w:pPr>
        <w:spacing w:before="220" w:after="1" w:line="220" w:lineRule="atLeast"/>
        <w:ind w:firstLine="540"/>
        <w:jc w:val="both"/>
      </w:pPr>
      <w:r>
        <w:rPr>
          <w:rFonts w:ascii="Calibri" w:hAnsi="Calibri" w:cs="Calibri"/>
        </w:rPr>
        <w:t xml:space="preserve">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w:t>
      </w:r>
      <w:proofErr w:type="spellStart"/>
      <w:r>
        <w:rPr>
          <w:rFonts w:ascii="Calibri" w:hAnsi="Calibri" w:cs="Calibri"/>
        </w:rPr>
        <w:t>антипаразитарных</w:t>
      </w:r>
      <w:proofErr w:type="spellEnd"/>
      <w:r>
        <w:rPr>
          <w:rFonts w:ascii="Calibri" w:hAnsi="Calibri" w:cs="Calibri"/>
        </w:rPr>
        <w:t xml:space="preserve"> ваннах. Обработке в профилактических целях в </w:t>
      </w:r>
      <w:proofErr w:type="spellStart"/>
      <w:r>
        <w:rPr>
          <w:rFonts w:ascii="Calibri" w:hAnsi="Calibri" w:cs="Calibri"/>
        </w:rPr>
        <w:t>антипаразитарных</w:t>
      </w:r>
      <w:proofErr w:type="spellEnd"/>
      <w:r>
        <w:rPr>
          <w:rFonts w:ascii="Calibri" w:hAnsi="Calibri" w:cs="Calibri"/>
        </w:rPr>
        <w:t xml:space="preserve"> ваннах подлежат также сеголетки, производители и ремонтные рыбы перед посадкой на зимовку.</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9</w:t>
      </w:r>
    </w:p>
    <w:p w:rsidR="007D0E7E" w:rsidRDefault="007D0E7E">
      <w:pPr>
        <w:spacing w:after="1" w:line="220" w:lineRule="atLeast"/>
        <w:jc w:val="center"/>
      </w:pPr>
      <w:r>
        <w:rPr>
          <w:rFonts w:ascii="Calibri" w:hAnsi="Calibri" w:cs="Calibri"/>
          <w:b/>
        </w:rPr>
        <w:t>ВЕТЕРИНАРНО-САНИТАРНЫЕ ТРЕБОВАНИЯ К ОБЪЕКТАМ, ПРЕДНАЗНАЧЕННЫМ ДЛЯ СОДЕРЖАНИЯ ПЧЕЛ (ПАСЕКИ)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w:t>
      </w:r>
      <w:proofErr w:type="spellStart"/>
      <w:r>
        <w:rPr>
          <w:rFonts w:ascii="Calibri" w:hAnsi="Calibri" w:cs="Calibri"/>
        </w:rPr>
        <w:t>воскоперерабатывающих</w:t>
      </w:r>
      <w:proofErr w:type="spellEnd"/>
      <w:r>
        <w:rPr>
          <w:rFonts w:ascii="Calibri" w:hAnsi="Calibri" w:cs="Calibri"/>
        </w:rPr>
        <w:t xml:space="preserve"> заводов, организаций, осуществляющих производство кондитерской и химической продукции, аэродромов, военных полигонов, радиолокационных, радио- и </w:t>
      </w:r>
      <w:proofErr w:type="spellStart"/>
      <w:r>
        <w:rPr>
          <w:rFonts w:ascii="Calibri" w:hAnsi="Calibri" w:cs="Calibri"/>
        </w:rPr>
        <w:t>телевещательных</w:t>
      </w:r>
      <w:proofErr w:type="spellEnd"/>
      <w:r>
        <w:rPr>
          <w:rFonts w:ascii="Calibri" w:hAnsi="Calibri" w:cs="Calibri"/>
        </w:rPr>
        <w:t xml:space="preserve"> станций и других источников микроволновых излучений, крупных водоемов.</w:t>
      </w:r>
    </w:p>
    <w:p w:rsidR="007D0E7E" w:rsidRDefault="007D0E7E">
      <w:pPr>
        <w:spacing w:before="220" w:after="1" w:line="220" w:lineRule="atLeast"/>
        <w:ind w:firstLine="540"/>
        <w:jc w:val="both"/>
      </w:pPr>
      <w:r>
        <w:rPr>
          <w:rFonts w:ascii="Calibri" w:hAnsi="Calibri" w:cs="Calibri"/>
        </w:rPr>
        <w:t>122. Товарные пасеки размещаются на расстоянии не менее 7 километров от племенных и карантинных пасек.</w:t>
      </w:r>
    </w:p>
    <w:p w:rsidR="007D0E7E" w:rsidRDefault="007D0E7E">
      <w:pPr>
        <w:spacing w:before="220" w:after="1" w:line="220" w:lineRule="atLeast"/>
        <w:ind w:firstLine="540"/>
        <w:jc w:val="both"/>
      </w:pPr>
      <w:r>
        <w:rPr>
          <w:rFonts w:ascii="Calibri" w:hAnsi="Calibri" w:cs="Calibri"/>
        </w:rP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7D0E7E" w:rsidRDefault="007D0E7E">
      <w:pPr>
        <w:spacing w:before="220" w:after="1" w:line="220" w:lineRule="atLeast"/>
        <w:ind w:firstLine="540"/>
        <w:jc w:val="both"/>
      </w:pPr>
      <w:r>
        <w:rPr>
          <w:rFonts w:ascii="Calibri" w:hAnsi="Calibri" w:cs="Calibri"/>
        </w:rP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7D0E7E" w:rsidRDefault="007D0E7E">
      <w:pPr>
        <w:spacing w:before="220" w:after="1" w:line="220" w:lineRule="atLeast"/>
        <w:ind w:firstLine="540"/>
        <w:jc w:val="both"/>
      </w:pPr>
      <w:r>
        <w:rPr>
          <w:rFonts w:ascii="Calibri" w:hAnsi="Calibri" w:cs="Calibri"/>
        </w:rPr>
        <w:t>125. Пчелы должны содержаться в исправных, пронумерованных и окрашенных ульях.</w:t>
      </w:r>
    </w:p>
    <w:p w:rsidR="007D0E7E" w:rsidRDefault="007D0E7E">
      <w:pPr>
        <w:spacing w:before="220" w:after="1" w:line="220" w:lineRule="atLeast"/>
        <w:ind w:firstLine="540"/>
        <w:jc w:val="both"/>
      </w:pPr>
      <w:r>
        <w:rPr>
          <w:rFonts w:ascii="Calibri" w:hAnsi="Calibri" w:cs="Calibri"/>
        </w:rP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7D0E7E" w:rsidRDefault="007D0E7E">
      <w:pPr>
        <w:spacing w:before="220" w:after="1" w:line="220" w:lineRule="atLeast"/>
        <w:ind w:firstLine="540"/>
        <w:jc w:val="both"/>
      </w:pPr>
      <w:r>
        <w:rPr>
          <w:rFonts w:ascii="Calibri" w:hAnsi="Calibri" w:cs="Calibri"/>
        </w:rP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7D0E7E" w:rsidRDefault="007D0E7E">
      <w:pPr>
        <w:spacing w:before="220" w:after="1" w:line="220" w:lineRule="atLeast"/>
        <w:ind w:firstLine="540"/>
        <w:jc w:val="both"/>
      </w:pPr>
      <w:r>
        <w:rPr>
          <w:rFonts w:ascii="Calibri" w:hAnsi="Calibri" w:cs="Calibri"/>
        </w:rP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7D0E7E" w:rsidRDefault="007D0E7E">
      <w:pPr>
        <w:spacing w:before="220" w:after="1" w:line="220" w:lineRule="atLeast"/>
        <w:ind w:firstLine="540"/>
        <w:jc w:val="both"/>
      </w:pPr>
      <w:r>
        <w:rPr>
          <w:rFonts w:ascii="Calibri" w:hAnsi="Calibri" w:cs="Calibri"/>
        </w:rP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7D0E7E" w:rsidRDefault="007D0E7E">
      <w:pPr>
        <w:spacing w:before="220" w:after="1" w:line="220" w:lineRule="atLeast"/>
        <w:ind w:firstLine="540"/>
        <w:jc w:val="both"/>
      </w:pPr>
      <w:r>
        <w:rPr>
          <w:rFonts w:ascii="Calibri" w:hAnsi="Calibri" w:cs="Calibri"/>
        </w:rP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7D0E7E" w:rsidRDefault="007D0E7E">
      <w:pPr>
        <w:spacing w:before="220" w:after="1" w:line="220" w:lineRule="atLeast"/>
        <w:ind w:firstLine="540"/>
        <w:jc w:val="both"/>
      </w:pPr>
      <w:r>
        <w:rPr>
          <w:rFonts w:ascii="Calibri" w:hAnsi="Calibri" w:cs="Calibri"/>
        </w:rPr>
        <w:lastRenderedPageBreak/>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7D0E7E" w:rsidRDefault="007D0E7E">
      <w:pPr>
        <w:spacing w:before="220" w:after="1" w:line="220" w:lineRule="atLeast"/>
        <w:ind w:firstLine="540"/>
        <w:jc w:val="both"/>
      </w:pPr>
      <w:r>
        <w:rPr>
          <w:rFonts w:ascii="Calibri" w:hAnsi="Calibri" w:cs="Calibri"/>
        </w:rPr>
        <w:t>132. Племенные пасеки могут оборудоваться лабораториями для инструментального оплодотворения маток.</w:t>
      </w:r>
    </w:p>
    <w:p w:rsidR="007D0E7E" w:rsidRDefault="007D0E7E">
      <w:pPr>
        <w:spacing w:before="220" w:after="1" w:line="220" w:lineRule="atLeast"/>
        <w:ind w:firstLine="540"/>
        <w:jc w:val="both"/>
      </w:pPr>
      <w:r>
        <w:rPr>
          <w:rFonts w:ascii="Calibri" w:hAnsi="Calibri" w:cs="Calibri"/>
        </w:rP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7D0E7E" w:rsidRDefault="007D0E7E">
      <w:pPr>
        <w:spacing w:before="220" w:after="1" w:line="220" w:lineRule="atLeast"/>
        <w:ind w:firstLine="540"/>
        <w:jc w:val="both"/>
      </w:pPr>
      <w:r>
        <w:rPr>
          <w:rFonts w:ascii="Calibri" w:hAnsi="Calibri" w:cs="Calibri"/>
        </w:rP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7D0E7E" w:rsidRDefault="007D0E7E">
      <w:pPr>
        <w:spacing w:before="220" w:after="1" w:line="220" w:lineRule="atLeast"/>
        <w:ind w:firstLine="540"/>
        <w:jc w:val="both"/>
      </w:pPr>
      <w:r>
        <w:rPr>
          <w:rFonts w:ascii="Calibri" w:hAnsi="Calibri" w:cs="Calibri"/>
        </w:rPr>
        <w:t>135. Партия вновь ввозимых пчел размещается на карантинной пасеке.</w:t>
      </w:r>
    </w:p>
    <w:p w:rsidR="007D0E7E" w:rsidRDefault="007D0E7E">
      <w:pPr>
        <w:spacing w:before="220" w:after="1" w:line="220" w:lineRule="atLeast"/>
        <w:ind w:firstLine="540"/>
        <w:jc w:val="both"/>
      </w:pPr>
      <w:r>
        <w:rPr>
          <w:rFonts w:ascii="Calibri" w:hAnsi="Calibri" w:cs="Calibri"/>
        </w:rPr>
        <w:t>136. Ульи, пчеловодный инвентарь, специальные одежда и предметы маркируются и закрепляются за каждой пасекой.</w:t>
      </w:r>
    </w:p>
    <w:p w:rsidR="007D0E7E" w:rsidRDefault="007D0E7E">
      <w:pPr>
        <w:spacing w:before="220" w:after="1" w:line="220" w:lineRule="atLeast"/>
        <w:ind w:firstLine="540"/>
        <w:jc w:val="both"/>
      </w:pPr>
      <w:r>
        <w:rPr>
          <w:rFonts w:ascii="Calibri" w:hAnsi="Calibri" w:cs="Calibri"/>
        </w:rP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10</w:t>
      </w:r>
    </w:p>
    <w:p w:rsidR="007D0E7E" w:rsidRDefault="007D0E7E">
      <w:pPr>
        <w:spacing w:after="1" w:line="220" w:lineRule="atLeast"/>
        <w:jc w:val="center"/>
      </w:pPr>
      <w:r>
        <w:rPr>
          <w:rFonts w:ascii="Calibri" w:hAnsi="Calibri" w:cs="Calibri"/>
          <w:b/>
        </w:rPr>
        <w:t>ВЕТЕРИНАРНО-САНИТАРНЫЕ ТРЕБОВАНИЯ К ОБЪЕКТАМ ПО УБОЮ СЕЛЬСКОХОЗЯЙСТВЕННЫХ ЖИВОТНЫХ</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137. Объекты должны быть оборудованы ветеринарно-санитарными пропускниками.</w:t>
      </w:r>
    </w:p>
    <w:p w:rsidR="007D0E7E" w:rsidRDefault="007D0E7E">
      <w:pPr>
        <w:spacing w:before="220" w:after="1" w:line="220" w:lineRule="atLeast"/>
        <w:ind w:firstLine="540"/>
        <w:jc w:val="both"/>
      </w:pPr>
      <w:r>
        <w:rPr>
          <w:rFonts w:ascii="Calibri" w:hAnsi="Calibri" w:cs="Calibri"/>
        </w:rP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7D0E7E" w:rsidRDefault="007D0E7E">
      <w:pPr>
        <w:spacing w:before="220" w:after="1" w:line="220" w:lineRule="atLeast"/>
        <w:ind w:firstLine="540"/>
        <w:jc w:val="both"/>
      </w:pPr>
      <w:r>
        <w:rPr>
          <w:rFonts w:ascii="Calibri" w:hAnsi="Calibri" w:cs="Calibri"/>
        </w:rPr>
        <w:t xml:space="preserve">139. На объектах должны быть обеспечены условия для </w:t>
      </w:r>
      <w:proofErr w:type="spellStart"/>
      <w:r>
        <w:rPr>
          <w:rFonts w:ascii="Calibri" w:hAnsi="Calibri" w:cs="Calibri"/>
        </w:rPr>
        <w:t>предубойного</w:t>
      </w:r>
      <w:proofErr w:type="spellEnd"/>
      <w:r>
        <w:rPr>
          <w:rFonts w:ascii="Calibri" w:hAnsi="Calibri" w:cs="Calibri"/>
        </w:rPr>
        <w:t xml:space="preserve"> содержания животных, проведения ветеринарного </w:t>
      </w:r>
      <w:proofErr w:type="spellStart"/>
      <w:r>
        <w:rPr>
          <w:rFonts w:ascii="Calibri" w:hAnsi="Calibri" w:cs="Calibri"/>
        </w:rPr>
        <w:t>предубойного</w:t>
      </w:r>
      <w:proofErr w:type="spellEnd"/>
      <w:r>
        <w:rPr>
          <w:rFonts w:ascii="Calibri" w:hAnsi="Calibri" w:cs="Calibri"/>
        </w:rPr>
        <w:t xml:space="preserve"> осмотра, </w:t>
      </w:r>
      <w:proofErr w:type="spellStart"/>
      <w:r>
        <w:rPr>
          <w:rFonts w:ascii="Calibri" w:hAnsi="Calibri" w:cs="Calibri"/>
        </w:rPr>
        <w:t>карантинирования</w:t>
      </w:r>
      <w:proofErr w:type="spellEnd"/>
      <w:r>
        <w:rPr>
          <w:rFonts w:ascii="Calibri" w:hAnsi="Calibri" w:cs="Calibri"/>
        </w:rPr>
        <w:t>, изолированного содержания и санитарного убоя.</w:t>
      </w:r>
    </w:p>
    <w:p w:rsidR="007D0E7E" w:rsidRDefault="007D0E7E">
      <w:pPr>
        <w:spacing w:before="220" w:after="1" w:line="220" w:lineRule="atLeast"/>
        <w:ind w:firstLine="540"/>
        <w:jc w:val="both"/>
      </w:pPr>
      <w:r>
        <w:rPr>
          <w:rFonts w:ascii="Calibri" w:hAnsi="Calibri" w:cs="Calibri"/>
        </w:rP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7D0E7E" w:rsidRDefault="007D0E7E">
      <w:pPr>
        <w:spacing w:before="220" w:after="1" w:line="220" w:lineRule="atLeast"/>
        <w:ind w:firstLine="540"/>
        <w:jc w:val="both"/>
      </w:pPr>
      <w:r>
        <w:rPr>
          <w:rFonts w:ascii="Calibri" w:hAnsi="Calibri" w:cs="Calibri"/>
        </w:rP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7D0E7E" w:rsidRDefault="007D0E7E">
      <w:pPr>
        <w:spacing w:before="220" w:after="1" w:line="220" w:lineRule="atLeast"/>
        <w:ind w:firstLine="540"/>
        <w:jc w:val="both"/>
      </w:pPr>
      <w:r>
        <w:rPr>
          <w:rFonts w:ascii="Calibri" w:hAnsi="Calibri" w:cs="Calibri"/>
        </w:rPr>
        <w:t xml:space="preserve">141. Помещения (места) </w:t>
      </w:r>
      <w:proofErr w:type="spellStart"/>
      <w:r>
        <w:rPr>
          <w:rFonts w:ascii="Calibri" w:hAnsi="Calibri" w:cs="Calibri"/>
        </w:rPr>
        <w:t>предубойного</w:t>
      </w:r>
      <w:proofErr w:type="spellEnd"/>
      <w:r>
        <w:rPr>
          <w:rFonts w:ascii="Calibri" w:hAnsi="Calibri" w:cs="Calibri"/>
        </w:rPr>
        <w:t xml:space="preserve">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7D0E7E" w:rsidRDefault="007D0E7E">
      <w:pPr>
        <w:spacing w:before="220" w:after="1" w:line="220" w:lineRule="atLeast"/>
        <w:ind w:firstLine="540"/>
        <w:jc w:val="both"/>
      </w:pPr>
      <w:r>
        <w:rPr>
          <w:rFonts w:ascii="Calibri" w:hAnsi="Calibri" w:cs="Calibri"/>
        </w:rPr>
        <w:lastRenderedPageBreak/>
        <w:t>142. На объектах должны быть обеспечены условия для обеззараживания навоза.</w:t>
      </w:r>
    </w:p>
    <w:p w:rsidR="007D0E7E" w:rsidRDefault="007D0E7E">
      <w:pPr>
        <w:spacing w:before="220" w:after="1" w:line="220" w:lineRule="atLeast"/>
        <w:ind w:firstLine="540"/>
        <w:jc w:val="both"/>
      </w:pPr>
      <w:r>
        <w:rPr>
          <w:rFonts w:ascii="Calibri" w:hAnsi="Calibri" w:cs="Calibri"/>
        </w:rP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7D0E7E" w:rsidRDefault="007D0E7E">
      <w:pPr>
        <w:spacing w:before="220" w:after="1" w:line="220" w:lineRule="atLeast"/>
        <w:ind w:firstLine="540"/>
        <w:jc w:val="both"/>
      </w:pPr>
      <w:r>
        <w:rPr>
          <w:rFonts w:ascii="Calibri" w:hAnsi="Calibri" w:cs="Calibri"/>
        </w:rP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7D0E7E" w:rsidRDefault="007D0E7E">
      <w:pPr>
        <w:spacing w:before="220" w:after="1" w:line="220" w:lineRule="atLeast"/>
        <w:ind w:firstLine="540"/>
        <w:jc w:val="both"/>
      </w:pPr>
      <w:r>
        <w:rPr>
          <w:rFonts w:ascii="Calibri" w:hAnsi="Calibri" w:cs="Calibri"/>
        </w:rPr>
        <w:t xml:space="preserve">145. Конструкция производственных помещений и размещенного в них оборудования должна обеспечивать </w:t>
      </w:r>
      <w:proofErr w:type="spellStart"/>
      <w:r>
        <w:rPr>
          <w:rFonts w:ascii="Calibri" w:hAnsi="Calibri" w:cs="Calibri"/>
        </w:rPr>
        <w:t>прослеживаемость</w:t>
      </w:r>
      <w:proofErr w:type="spellEnd"/>
      <w:r>
        <w:rPr>
          <w:rFonts w:ascii="Calibri" w:hAnsi="Calibri" w:cs="Calibri"/>
        </w:rPr>
        <w:t xml:space="preserve"> продуктов убоя и мясной продукции на всех этапах технологического процесса их производства.</w:t>
      </w:r>
    </w:p>
    <w:p w:rsidR="007D0E7E" w:rsidRDefault="007D0E7E">
      <w:pPr>
        <w:spacing w:before="220" w:after="1" w:line="220" w:lineRule="atLeast"/>
        <w:ind w:firstLine="540"/>
        <w:jc w:val="both"/>
      </w:pPr>
      <w:r>
        <w:rPr>
          <w:rFonts w:ascii="Calibri" w:hAnsi="Calibri" w:cs="Calibri"/>
        </w:rP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7D0E7E" w:rsidRDefault="007D0E7E">
      <w:pPr>
        <w:spacing w:before="220" w:after="1" w:line="220" w:lineRule="atLeast"/>
        <w:ind w:firstLine="540"/>
        <w:jc w:val="both"/>
      </w:pPr>
      <w:r>
        <w:rPr>
          <w:rFonts w:ascii="Calibri" w:hAnsi="Calibri" w:cs="Calibri"/>
        </w:rP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7D0E7E" w:rsidRDefault="007D0E7E">
      <w:pPr>
        <w:spacing w:before="220" w:after="1" w:line="220" w:lineRule="atLeast"/>
        <w:ind w:firstLine="540"/>
        <w:jc w:val="both"/>
      </w:pPr>
      <w:r>
        <w:rPr>
          <w:rFonts w:ascii="Calibri" w:hAnsi="Calibri" w:cs="Calibri"/>
        </w:rP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7D0E7E" w:rsidRDefault="007D0E7E">
      <w:pPr>
        <w:spacing w:before="220" w:after="1" w:line="220" w:lineRule="atLeast"/>
        <w:ind w:firstLine="540"/>
        <w:jc w:val="both"/>
      </w:pPr>
      <w:r>
        <w:rPr>
          <w:rFonts w:ascii="Calibri" w:hAnsi="Calibri" w:cs="Calibri"/>
        </w:rPr>
        <w:t>149. Подвесные пути должны исключать возможность соприкосновения туш с полом, стенами, технологическим оборудованием.</w:t>
      </w:r>
    </w:p>
    <w:p w:rsidR="007D0E7E" w:rsidRDefault="007D0E7E">
      <w:pPr>
        <w:spacing w:before="220" w:after="1" w:line="220" w:lineRule="atLeast"/>
        <w:ind w:firstLine="540"/>
        <w:jc w:val="both"/>
      </w:pPr>
      <w:r>
        <w:rPr>
          <w:rFonts w:ascii="Calibri" w:hAnsi="Calibri" w:cs="Calibri"/>
        </w:rPr>
        <w:t>150. На участках обескровливания, зачистки и мойки туш пол должен иметь уклон для стока жидкости.</w:t>
      </w:r>
    </w:p>
    <w:p w:rsidR="007D0E7E" w:rsidRDefault="007D0E7E">
      <w:pPr>
        <w:spacing w:before="220" w:after="1" w:line="220" w:lineRule="atLeast"/>
        <w:ind w:firstLine="540"/>
        <w:jc w:val="both"/>
      </w:pPr>
      <w:r>
        <w:rPr>
          <w:rFonts w:ascii="Calibri" w:hAnsi="Calibri" w:cs="Calibri"/>
        </w:rP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7D0E7E" w:rsidRDefault="007D0E7E">
      <w:pPr>
        <w:spacing w:before="220" w:after="1" w:line="220" w:lineRule="atLeast"/>
        <w:ind w:firstLine="540"/>
        <w:jc w:val="both"/>
      </w:pPr>
      <w:r>
        <w:rPr>
          <w:rFonts w:ascii="Calibri" w:hAnsi="Calibri" w:cs="Calibri"/>
        </w:rPr>
        <w:t xml:space="preserve">152. Размещение оборудования и производство технологических операций по съемке шкур (включая </w:t>
      </w:r>
      <w:proofErr w:type="spellStart"/>
      <w:r>
        <w:rPr>
          <w:rFonts w:ascii="Calibri" w:hAnsi="Calibri" w:cs="Calibri"/>
        </w:rPr>
        <w:t>забеловку</w:t>
      </w:r>
      <w:proofErr w:type="spellEnd"/>
      <w:r>
        <w:rPr>
          <w:rFonts w:ascii="Calibri" w:hAnsi="Calibri" w:cs="Calibri"/>
        </w:rPr>
        <w:t>) должны обеспечивать исключение механического поверхностного загрязнения и микробной контаминации мяса.</w:t>
      </w:r>
    </w:p>
    <w:p w:rsidR="007D0E7E" w:rsidRDefault="007D0E7E">
      <w:pPr>
        <w:spacing w:before="220" w:after="1" w:line="220" w:lineRule="atLeast"/>
        <w:ind w:firstLine="540"/>
        <w:jc w:val="both"/>
      </w:pPr>
      <w:r>
        <w:rPr>
          <w:rFonts w:ascii="Calibri" w:hAnsi="Calibri" w:cs="Calibri"/>
        </w:rPr>
        <w:t xml:space="preserve">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w:t>
      </w:r>
      <w:proofErr w:type="spellStart"/>
      <w:r>
        <w:rPr>
          <w:rFonts w:ascii="Calibri" w:hAnsi="Calibri" w:cs="Calibri"/>
        </w:rPr>
        <w:t>губкообразной</w:t>
      </w:r>
      <w:proofErr w:type="spellEnd"/>
      <w:r>
        <w:rPr>
          <w:rFonts w:ascii="Calibri" w:hAnsi="Calibri" w:cs="Calibri"/>
        </w:rPr>
        <w:t xml:space="preserve"> энцефалопатии крупного рогатого скота и скрепи овец.</w:t>
      </w:r>
    </w:p>
    <w:p w:rsidR="007D0E7E" w:rsidRDefault="007D0E7E">
      <w:pPr>
        <w:spacing w:before="220" w:after="1" w:line="220" w:lineRule="atLeast"/>
        <w:ind w:firstLine="540"/>
        <w:jc w:val="both"/>
      </w:pPr>
      <w:r>
        <w:rPr>
          <w:rFonts w:ascii="Calibri" w:hAnsi="Calibri" w:cs="Calibri"/>
        </w:rPr>
        <w:t>154. Объекты по убою птицы должны быть обеспечены оборудованием для охлаждения тушек.</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11</w:t>
      </w:r>
    </w:p>
    <w:p w:rsidR="007D0E7E" w:rsidRDefault="007D0E7E">
      <w:pPr>
        <w:spacing w:after="1" w:line="220" w:lineRule="atLeast"/>
        <w:jc w:val="center"/>
      </w:pPr>
      <w:r>
        <w:rPr>
          <w:rFonts w:ascii="Calibri" w:hAnsi="Calibri" w:cs="Calibri"/>
          <w:b/>
        </w:rPr>
        <w:lastRenderedPageBreak/>
        <w:t>ВЕТЕРИНАРНО-САНИТАРНЫЕ ТРЕБОВАНИЯ К ОБЪЕКТАМ ПО ПЕРЕРАБОТКЕ ПРОДОВОЛЬСТВЕННОГО СЫРЬЯ ЖИВОТНОГО ПРОИСХОЖДЕНИЯ</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155. Объект должен быть оборудован санитарно-бытовыми помещениями для персонала и посетителей по типу ветеринарно-санитарного пропускника.</w:t>
      </w:r>
    </w:p>
    <w:p w:rsidR="007D0E7E" w:rsidRDefault="007D0E7E">
      <w:pPr>
        <w:spacing w:before="220" w:after="1" w:line="220" w:lineRule="atLeast"/>
        <w:ind w:firstLine="540"/>
        <w:jc w:val="both"/>
      </w:pPr>
      <w:r>
        <w:rPr>
          <w:rFonts w:ascii="Calibri" w:hAnsi="Calibri" w:cs="Calibri"/>
        </w:rP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7D0E7E" w:rsidRDefault="007D0E7E">
      <w:pPr>
        <w:spacing w:before="220" w:after="1" w:line="220" w:lineRule="atLeast"/>
        <w:ind w:firstLine="540"/>
        <w:jc w:val="both"/>
      </w:pPr>
      <w:r>
        <w:rPr>
          <w:rFonts w:ascii="Calibri" w:hAnsi="Calibri" w:cs="Calibri"/>
        </w:rP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7D0E7E" w:rsidRDefault="007D0E7E">
      <w:pPr>
        <w:spacing w:before="220" w:after="1" w:line="220" w:lineRule="atLeast"/>
        <w:ind w:firstLine="540"/>
        <w:jc w:val="both"/>
      </w:pPr>
      <w:r>
        <w:rPr>
          <w:rFonts w:ascii="Calibri" w:hAnsi="Calibri" w:cs="Calibri"/>
        </w:rPr>
        <w:t>158. Маркировка и цвет тары для сбора биологических отходов должны отличаться от маркировки и цвета тары для пищевого сырья.</w:t>
      </w:r>
    </w:p>
    <w:p w:rsidR="007D0E7E" w:rsidRDefault="007D0E7E">
      <w:pPr>
        <w:spacing w:before="220" w:after="1" w:line="220" w:lineRule="atLeast"/>
        <w:ind w:firstLine="540"/>
        <w:jc w:val="both"/>
      </w:pPr>
      <w:r>
        <w:rPr>
          <w:rFonts w:ascii="Calibri" w:hAnsi="Calibri" w:cs="Calibri"/>
        </w:rP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7D0E7E" w:rsidRDefault="007D0E7E">
      <w:pPr>
        <w:spacing w:before="220" w:after="1" w:line="220" w:lineRule="atLeast"/>
        <w:ind w:firstLine="540"/>
        <w:jc w:val="both"/>
      </w:pPr>
      <w:r>
        <w:rPr>
          <w:rFonts w:ascii="Calibri" w:hAnsi="Calibri" w:cs="Calibri"/>
        </w:rP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7D0E7E" w:rsidRDefault="007D0E7E">
      <w:pPr>
        <w:spacing w:before="220" w:after="1" w:line="220" w:lineRule="atLeast"/>
        <w:ind w:firstLine="540"/>
        <w:jc w:val="both"/>
      </w:pPr>
      <w:r>
        <w:rPr>
          <w:rFonts w:ascii="Calibri" w:hAnsi="Calibri" w:cs="Calibri"/>
        </w:rP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12</w:t>
      </w:r>
    </w:p>
    <w:p w:rsidR="007D0E7E" w:rsidRDefault="007D0E7E">
      <w:pPr>
        <w:spacing w:after="1" w:line="220" w:lineRule="atLeast"/>
        <w:jc w:val="center"/>
      </w:pPr>
      <w:r>
        <w:rPr>
          <w:rFonts w:ascii="Calibri" w:hAnsi="Calibri" w:cs="Calibri"/>
          <w:b/>
        </w:rPr>
        <w:t>ВЕТЕРИНАРНО-САНИТАРНЫЕ ТРЕБОВАНИЯ К ОБЪЕКТАМ ПО ХРАНЕНИЮ ПРОДУКТОВ ЖИВОТНОГО ПРОИСХОЖДЕНИЯ, КОРМОВ И КОРМОВЫХ ДОБАВОК</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7D0E7E" w:rsidRDefault="007D0E7E">
      <w:pPr>
        <w:spacing w:before="220" w:after="1" w:line="220" w:lineRule="atLeast"/>
        <w:ind w:firstLine="540"/>
        <w:jc w:val="both"/>
      </w:pPr>
      <w:r>
        <w:rPr>
          <w:rFonts w:ascii="Calibri" w:hAnsi="Calibri" w:cs="Calibri"/>
        </w:rP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7D0E7E" w:rsidRDefault="007D0E7E">
      <w:pPr>
        <w:spacing w:before="220" w:after="1" w:line="220" w:lineRule="atLeast"/>
        <w:ind w:firstLine="540"/>
        <w:jc w:val="both"/>
      </w:pPr>
      <w:r>
        <w:rPr>
          <w:rFonts w:ascii="Calibri" w:hAnsi="Calibri" w:cs="Calibri"/>
        </w:rP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7D0E7E" w:rsidRDefault="007D0E7E">
      <w:pPr>
        <w:spacing w:before="220" w:after="1" w:line="220" w:lineRule="atLeast"/>
        <w:ind w:firstLine="540"/>
        <w:jc w:val="both"/>
      </w:pPr>
      <w:r>
        <w:rPr>
          <w:rFonts w:ascii="Calibri" w:hAnsi="Calibri" w:cs="Calibri"/>
        </w:rP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7D0E7E" w:rsidRDefault="007D0E7E">
      <w:pPr>
        <w:spacing w:before="220" w:after="1" w:line="220" w:lineRule="atLeast"/>
        <w:ind w:firstLine="540"/>
        <w:jc w:val="both"/>
      </w:pPr>
      <w:r>
        <w:rPr>
          <w:rFonts w:ascii="Calibri" w:hAnsi="Calibri" w:cs="Calibri"/>
        </w:rP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7D0E7E" w:rsidRDefault="007D0E7E">
      <w:pPr>
        <w:spacing w:before="220" w:after="1" w:line="220" w:lineRule="atLeast"/>
        <w:ind w:firstLine="540"/>
        <w:jc w:val="both"/>
      </w:pPr>
      <w:r>
        <w:rPr>
          <w:rFonts w:ascii="Calibri" w:hAnsi="Calibri" w:cs="Calibri"/>
        </w:rPr>
        <w:t>167. Дверные проемы камер холодильника должны быть обеспечены шторами или воздушными завесами с механизмом включения их при открытии дверей.</w:t>
      </w:r>
    </w:p>
    <w:p w:rsidR="007D0E7E" w:rsidRDefault="007D0E7E">
      <w:pPr>
        <w:spacing w:before="220" w:after="1" w:line="220" w:lineRule="atLeast"/>
        <w:ind w:firstLine="540"/>
        <w:jc w:val="both"/>
      </w:pPr>
      <w:r>
        <w:rPr>
          <w:rFonts w:ascii="Calibri" w:hAnsi="Calibri" w:cs="Calibri"/>
        </w:rPr>
        <w:lastRenderedPageBreak/>
        <w:t>168. На объектах должны иметься отдельные помещения для хранения моющих и дезинфицирующих средств.</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13</w:t>
      </w:r>
    </w:p>
    <w:p w:rsidR="007D0E7E" w:rsidRDefault="007D0E7E">
      <w:pPr>
        <w:spacing w:after="1" w:line="220" w:lineRule="atLeast"/>
        <w:jc w:val="center"/>
      </w:pPr>
      <w:r>
        <w:rPr>
          <w:rFonts w:ascii="Calibri" w:hAnsi="Calibri" w:cs="Calibri"/>
          <w:b/>
        </w:rPr>
        <w:t>ВЕТЕРИНАРНО-САНИТАРНЫЕ ТРЕБОВАНИЯ К ОБЪЕКТАМ ПО ПРОИЗВОДСТВУ МЯСО-КОСТНОЙ МУКИ</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7D0E7E" w:rsidRDefault="007D0E7E">
      <w:pPr>
        <w:spacing w:before="220" w:after="1" w:line="220" w:lineRule="atLeast"/>
        <w:ind w:firstLine="540"/>
        <w:jc w:val="both"/>
      </w:pPr>
      <w:r>
        <w:rPr>
          <w:rFonts w:ascii="Calibri" w:hAnsi="Calibri" w:cs="Calibri"/>
        </w:rP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7D0E7E" w:rsidRDefault="007D0E7E">
      <w:pPr>
        <w:spacing w:before="220" w:after="1" w:line="220" w:lineRule="atLeast"/>
        <w:ind w:firstLine="540"/>
        <w:jc w:val="both"/>
      </w:pPr>
      <w:r>
        <w:rPr>
          <w:rFonts w:ascii="Calibri" w:hAnsi="Calibri" w:cs="Calibri"/>
        </w:rPr>
        <w:t xml:space="preserve">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w:t>
      </w:r>
      <w:proofErr w:type="spellStart"/>
      <w:r>
        <w:rPr>
          <w:rFonts w:ascii="Calibri" w:hAnsi="Calibri" w:cs="Calibri"/>
        </w:rPr>
        <w:t>мясо-костную</w:t>
      </w:r>
      <w:proofErr w:type="spellEnd"/>
      <w:r>
        <w:rPr>
          <w:rFonts w:ascii="Calibri" w:hAnsi="Calibri" w:cs="Calibri"/>
        </w:rPr>
        <w:t xml:space="preserve"> муку, технический жир и для обработки кож после их дезинфекции.</w:t>
      </w:r>
    </w:p>
    <w:p w:rsidR="007D0E7E" w:rsidRDefault="007D0E7E">
      <w:pPr>
        <w:spacing w:before="220" w:after="1" w:line="220" w:lineRule="atLeast"/>
        <w:ind w:firstLine="540"/>
        <w:jc w:val="both"/>
      </w:pPr>
      <w:r>
        <w:rPr>
          <w:rFonts w:ascii="Calibri" w:hAnsi="Calibri" w:cs="Calibri"/>
        </w:rP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7D0E7E" w:rsidRDefault="007D0E7E">
      <w:pPr>
        <w:spacing w:before="220" w:after="1" w:line="220" w:lineRule="atLeast"/>
        <w:ind w:firstLine="540"/>
        <w:jc w:val="both"/>
      </w:pPr>
      <w:r>
        <w:rPr>
          <w:rFonts w:ascii="Calibri" w:hAnsi="Calibri" w:cs="Calibri"/>
        </w:rP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7D0E7E" w:rsidRDefault="007D0E7E">
      <w:pPr>
        <w:spacing w:before="220" w:after="1" w:line="220" w:lineRule="atLeast"/>
        <w:ind w:firstLine="540"/>
        <w:jc w:val="both"/>
      </w:pPr>
      <w:r>
        <w:rPr>
          <w:rFonts w:ascii="Calibri" w:hAnsi="Calibri" w:cs="Calibri"/>
        </w:rP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7D0E7E" w:rsidRDefault="007D0E7E">
      <w:pPr>
        <w:spacing w:before="220" w:after="1" w:line="220" w:lineRule="atLeast"/>
        <w:ind w:firstLine="540"/>
        <w:jc w:val="both"/>
      </w:pPr>
      <w:r>
        <w:rPr>
          <w:rFonts w:ascii="Calibri" w:hAnsi="Calibri" w:cs="Calibri"/>
        </w:rP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7D0E7E" w:rsidRDefault="007D0E7E">
      <w:pPr>
        <w:spacing w:before="220" w:after="1" w:line="220" w:lineRule="atLeast"/>
        <w:ind w:firstLine="540"/>
        <w:jc w:val="both"/>
      </w:pPr>
      <w:r>
        <w:rPr>
          <w:rFonts w:ascii="Calibri" w:hAnsi="Calibri" w:cs="Calibri"/>
        </w:rP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7D0E7E" w:rsidRDefault="007D0E7E">
      <w:pPr>
        <w:spacing w:before="220" w:after="1" w:line="220" w:lineRule="atLeast"/>
        <w:ind w:firstLine="540"/>
        <w:jc w:val="both"/>
      </w:pPr>
      <w:r>
        <w:rPr>
          <w:rFonts w:ascii="Calibri" w:hAnsi="Calibri" w:cs="Calibri"/>
        </w:rPr>
        <w:t>175. Система водоотведения из неблагополучной в ветеринарно-санитарном отношении зоны должна обеспечивать дезинфекцию сточных вод.</w:t>
      </w:r>
    </w:p>
    <w:p w:rsidR="007D0E7E" w:rsidRDefault="007D0E7E">
      <w:pPr>
        <w:spacing w:before="220" w:after="1" w:line="220" w:lineRule="atLeast"/>
        <w:ind w:firstLine="540"/>
        <w:jc w:val="both"/>
      </w:pPr>
      <w:r>
        <w:rPr>
          <w:rFonts w:ascii="Calibri" w:hAnsi="Calibri" w:cs="Calibri"/>
        </w:rPr>
        <w:t>176. На объектах должна применяться технология переработки поступающего сырья, обеспечивающая его обеззараживание.</w:t>
      </w:r>
    </w:p>
    <w:p w:rsidR="007D0E7E" w:rsidRDefault="007D0E7E">
      <w:pPr>
        <w:spacing w:before="220" w:after="1" w:line="220" w:lineRule="atLeast"/>
        <w:ind w:firstLine="540"/>
        <w:jc w:val="both"/>
      </w:pPr>
      <w:r>
        <w:rPr>
          <w:rFonts w:ascii="Calibri" w:hAnsi="Calibri" w:cs="Calibri"/>
        </w:rPr>
        <w:t xml:space="preserve">177. Технологический процесс на объекте должен быть организован таким образом, чтобы исключить возможность </w:t>
      </w:r>
      <w:proofErr w:type="spellStart"/>
      <w:r>
        <w:rPr>
          <w:rFonts w:ascii="Calibri" w:hAnsi="Calibri" w:cs="Calibri"/>
        </w:rPr>
        <w:t>контактирования</w:t>
      </w:r>
      <w:proofErr w:type="spellEnd"/>
      <w:r>
        <w:rPr>
          <w:rFonts w:ascii="Calibri" w:hAnsi="Calibri" w:cs="Calibri"/>
        </w:rPr>
        <w:t xml:space="preserve"> поступающего </w:t>
      </w:r>
      <w:proofErr w:type="spellStart"/>
      <w:r>
        <w:rPr>
          <w:rFonts w:ascii="Calibri" w:hAnsi="Calibri" w:cs="Calibri"/>
        </w:rPr>
        <w:t>необезвреженного</w:t>
      </w:r>
      <w:proofErr w:type="spellEnd"/>
      <w:r>
        <w:rPr>
          <w:rFonts w:ascii="Calibri" w:hAnsi="Calibri" w:cs="Calibri"/>
        </w:rPr>
        <w:t xml:space="preserve"> сырья с готовой продукцией.</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14</w:t>
      </w:r>
    </w:p>
    <w:p w:rsidR="007D0E7E" w:rsidRDefault="007D0E7E">
      <w:pPr>
        <w:spacing w:after="1" w:line="220" w:lineRule="atLeast"/>
        <w:jc w:val="center"/>
      </w:pPr>
      <w:r>
        <w:rPr>
          <w:rFonts w:ascii="Calibri" w:hAnsi="Calibri" w:cs="Calibri"/>
          <w:b/>
        </w:rPr>
        <w:t>ВЕТЕРИНАРНО-САНИТАРНЫЕ ТРЕБОВАНИЯ К ОБЪЕКТАМ, НА КОТОРЫХ ОСУЩЕСТВЛЯЕТСЯ ДЕЯТЕЛЬНОСТЬ ПО РЕАЛИЗАЦИИ ВЕТЕРИНАРНЫХ ПРЕПАРАТОВ</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7D0E7E" w:rsidRDefault="007D0E7E">
      <w:pPr>
        <w:spacing w:before="220" w:after="1" w:line="220" w:lineRule="atLeast"/>
        <w:ind w:firstLine="540"/>
        <w:jc w:val="both"/>
      </w:pPr>
      <w:r>
        <w:rPr>
          <w:rFonts w:ascii="Calibri" w:hAnsi="Calibri" w:cs="Calibri"/>
        </w:rPr>
        <w:lastRenderedPageBreak/>
        <w:t>179. Ветеринарная аптека располагается в помещении, изолированном от помещений другого назначения.</w:t>
      </w:r>
    </w:p>
    <w:p w:rsidR="007D0E7E" w:rsidRDefault="007D0E7E">
      <w:pPr>
        <w:spacing w:before="220" w:after="1" w:line="220" w:lineRule="atLeast"/>
        <w:ind w:firstLine="540"/>
        <w:jc w:val="both"/>
      </w:pPr>
      <w:r>
        <w:rPr>
          <w:rFonts w:ascii="Calibri" w:hAnsi="Calibri" w:cs="Calibri"/>
        </w:rPr>
        <w:t>180. Площадь ветеринарной аптеки должна составлять не менее 15 кв. метров и предусматривать наличие зон хранения и обслуживания.</w:t>
      </w:r>
    </w:p>
    <w:p w:rsidR="007D0E7E" w:rsidRDefault="007D0E7E">
      <w:pPr>
        <w:spacing w:before="220" w:after="1" w:line="220" w:lineRule="atLeast"/>
        <w:ind w:firstLine="540"/>
        <w:jc w:val="both"/>
      </w:pPr>
      <w:r>
        <w:rPr>
          <w:rFonts w:ascii="Calibri" w:hAnsi="Calibri" w:cs="Calibri"/>
        </w:rPr>
        <w:t>181. Ветеринарная аптека должна иметь центральные или автономные системы отопления, водоснабжения, канализации, вентиляции.</w:t>
      </w:r>
    </w:p>
    <w:p w:rsidR="007D0E7E" w:rsidRDefault="007D0E7E">
      <w:pPr>
        <w:spacing w:before="220" w:after="1" w:line="220" w:lineRule="atLeast"/>
        <w:ind w:firstLine="540"/>
        <w:jc w:val="both"/>
      </w:pPr>
      <w:r>
        <w:rPr>
          <w:rFonts w:ascii="Calibri" w:hAnsi="Calibri" w:cs="Calibri"/>
        </w:rPr>
        <w:t>182. В ветеринарной аптеке должны иметься:</w:t>
      </w:r>
    </w:p>
    <w:p w:rsidR="007D0E7E" w:rsidRDefault="007D0E7E">
      <w:pPr>
        <w:spacing w:before="220" w:after="1" w:line="220" w:lineRule="atLeast"/>
        <w:ind w:firstLine="540"/>
        <w:jc w:val="both"/>
      </w:pPr>
      <w:r>
        <w:rPr>
          <w:rFonts w:ascii="Calibri" w:hAnsi="Calibri" w:cs="Calibri"/>
        </w:rPr>
        <w:t>стеллажи, шкафы для хранения ветеринарных препаратов;</w:t>
      </w:r>
    </w:p>
    <w:p w:rsidR="007D0E7E" w:rsidRDefault="007D0E7E">
      <w:pPr>
        <w:spacing w:before="220" w:after="1" w:line="220" w:lineRule="atLeast"/>
        <w:ind w:firstLine="540"/>
        <w:jc w:val="both"/>
      </w:pPr>
      <w:r>
        <w:rPr>
          <w:rFonts w:ascii="Calibri" w:hAnsi="Calibri" w:cs="Calibri"/>
        </w:rPr>
        <w:t>холодильники;</w:t>
      </w:r>
    </w:p>
    <w:p w:rsidR="007D0E7E" w:rsidRDefault="007D0E7E">
      <w:pPr>
        <w:spacing w:before="220" w:after="1" w:line="220" w:lineRule="atLeast"/>
        <w:ind w:firstLine="540"/>
        <w:jc w:val="both"/>
      </w:pPr>
      <w:r>
        <w:rPr>
          <w:rFonts w:ascii="Calibri" w:hAnsi="Calibri" w:cs="Calibri"/>
        </w:rPr>
        <w:t>приборы для регистрации температуры и влажности окружающей среды (термометры, гигрометры психометрические);</w:t>
      </w:r>
    </w:p>
    <w:p w:rsidR="007D0E7E" w:rsidRDefault="007D0E7E">
      <w:pPr>
        <w:spacing w:before="220" w:after="1" w:line="220" w:lineRule="atLeast"/>
        <w:ind w:firstLine="540"/>
        <w:jc w:val="both"/>
      </w:pPr>
      <w:r>
        <w:rPr>
          <w:rFonts w:ascii="Calibri" w:hAnsi="Calibri" w:cs="Calibri"/>
        </w:rPr>
        <w:t>оборудование и инвентарь, обеспечивающие чистоту и сохранность товарно-материальных ценностей;</w:t>
      </w:r>
    </w:p>
    <w:p w:rsidR="007D0E7E" w:rsidRDefault="007D0E7E">
      <w:pPr>
        <w:spacing w:before="220" w:after="1" w:line="220" w:lineRule="atLeast"/>
        <w:ind w:firstLine="540"/>
        <w:jc w:val="both"/>
      </w:pPr>
      <w:r>
        <w:rPr>
          <w:rFonts w:ascii="Calibri" w:hAnsi="Calibri" w:cs="Calibri"/>
        </w:rP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7D0E7E" w:rsidRDefault="007D0E7E">
      <w:pPr>
        <w:spacing w:before="220" w:after="1" w:line="220" w:lineRule="atLeast"/>
        <w:ind w:firstLine="540"/>
        <w:jc w:val="both"/>
      </w:pPr>
      <w:r>
        <w:rPr>
          <w:rFonts w:ascii="Calibri" w:hAnsi="Calibri" w:cs="Calibri"/>
        </w:rPr>
        <w:t>183. Склады (складские помещения) должны располагаться в изолированных нежилых помещениях капитальных строений.</w:t>
      </w:r>
    </w:p>
    <w:p w:rsidR="007D0E7E" w:rsidRDefault="007D0E7E">
      <w:pPr>
        <w:spacing w:before="220" w:after="1" w:line="220" w:lineRule="atLeast"/>
        <w:ind w:firstLine="540"/>
        <w:jc w:val="both"/>
      </w:pPr>
      <w:r>
        <w:rPr>
          <w:rFonts w:ascii="Calibri" w:hAnsi="Calibri" w:cs="Calibri"/>
        </w:rP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7D0E7E" w:rsidRDefault="007D0E7E">
      <w:pPr>
        <w:spacing w:before="220" w:after="1" w:line="220" w:lineRule="atLeast"/>
        <w:ind w:firstLine="540"/>
        <w:jc w:val="both"/>
      </w:pPr>
      <w:r>
        <w:rPr>
          <w:rFonts w:ascii="Calibri" w:hAnsi="Calibri" w:cs="Calibri"/>
        </w:rP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7D0E7E" w:rsidRDefault="007D0E7E">
      <w:pPr>
        <w:spacing w:before="220" w:after="1" w:line="220" w:lineRule="atLeast"/>
        <w:ind w:firstLine="540"/>
        <w:jc w:val="both"/>
      </w:pPr>
      <w:r>
        <w:rPr>
          <w:rFonts w:ascii="Calibri" w:hAnsi="Calibri" w:cs="Calibri"/>
        </w:rP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7D0E7E" w:rsidRDefault="007D0E7E">
      <w:pPr>
        <w:spacing w:before="220" w:after="1" w:line="220" w:lineRule="atLeast"/>
        <w:ind w:firstLine="540"/>
        <w:jc w:val="both"/>
      </w:pPr>
      <w:r>
        <w:rPr>
          <w:rFonts w:ascii="Calibri" w:hAnsi="Calibri" w:cs="Calibri"/>
        </w:rP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7D0E7E" w:rsidRDefault="007D0E7E">
      <w:pPr>
        <w:spacing w:before="220" w:after="1" w:line="220" w:lineRule="atLeast"/>
        <w:ind w:firstLine="540"/>
        <w:jc w:val="both"/>
      </w:pPr>
      <w:r>
        <w:rPr>
          <w:rFonts w:ascii="Calibri" w:hAnsi="Calibri" w:cs="Calibri"/>
        </w:rPr>
        <w:t>188. На складах (в складских помещениях) должны иметься:</w:t>
      </w:r>
    </w:p>
    <w:p w:rsidR="007D0E7E" w:rsidRDefault="007D0E7E">
      <w:pPr>
        <w:spacing w:before="220" w:after="1" w:line="220" w:lineRule="atLeast"/>
        <w:ind w:firstLine="540"/>
        <w:jc w:val="both"/>
      </w:pPr>
      <w:r>
        <w:rPr>
          <w:rFonts w:ascii="Calibri" w:hAnsi="Calibri" w:cs="Calibri"/>
        </w:rPr>
        <w:t>стеллажи, шкафы, подтоварники для хранения ветеринарных препаратов;</w:t>
      </w:r>
    </w:p>
    <w:p w:rsidR="007D0E7E" w:rsidRDefault="007D0E7E">
      <w:pPr>
        <w:spacing w:before="220" w:after="1" w:line="220" w:lineRule="atLeast"/>
        <w:ind w:firstLine="540"/>
        <w:jc w:val="both"/>
      </w:pPr>
      <w:r>
        <w:rPr>
          <w:rFonts w:ascii="Calibri" w:hAnsi="Calibri" w:cs="Calibri"/>
        </w:rPr>
        <w:t>холодильники, холодильные камеры;</w:t>
      </w:r>
    </w:p>
    <w:p w:rsidR="007D0E7E" w:rsidRDefault="007D0E7E">
      <w:pPr>
        <w:spacing w:before="220" w:after="1" w:line="220" w:lineRule="atLeast"/>
        <w:ind w:firstLine="540"/>
        <w:jc w:val="both"/>
      </w:pPr>
      <w:r>
        <w:rPr>
          <w:rFonts w:ascii="Calibri" w:hAnsi="Calibri" w:cs="Calibri"/>
        </w:rPr>
        <w:t>приборы для регистрации температуры и влажности окружающей среды (термометры, гигрометры психометрические);</w:t>
      </w:r>
    </w:p>
    <w:p w:rsidR="007D0E7E" w:rsidRDefault="007D0E7E">
      <w:pPr>
        <w:spacing w:before="220" w:after="1" w:line="220" w:lineRule="atLeast"/>
        <w:ind w:firstLine="540"/>
        <w:jc w:val="both"/>
      </w:pPr>
      <w:r>
        <w:rPr>
          <w:rFonts w:ascii="Calibri" w:hAnsi="Calibri" w:cs="Calibri"/>
        </w:rPr>
        <w:t>оборудование и инвентарь, обеспечивающие чистоту и сохранность товарно-материальных ценностей;</w:t>
      </w:r>
    </w:p>
    <w:p w:rsidR="007D0E7E" w:rsidRDefault="007D0E7E">
      <w:pPr>
        <w:spacing w:before="220" w:after="1" w:line="220" w:lineRule="atLeast"/>
        <w:ind w:firstLine="540"/>
        <w:jc w:val="both"/>
      </w:pPr>
      <w:r>
        <w:rPr>
          <w:rFonts w:ascii="Calibri" w:hAnsi="Calibri" w:cs="Calibri"/>
        </w:rPr>
        <w:lastRenderedPageBreak/>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7D0E7E" w:rsidRDefault="007D0E7E">
      <w:pPr>
        <w:spacing w:before="220" w:after="1" w:line="220" w:lineRule="atLeast"/>
        <w:ind w:firstLine="540"/>
        <w:jc w:val="both"/>
      </w:pPr>
      <w:r>
        <w:rPr>
          <w:rFonts w:ascii="Calibri" w:hAnsi="Calibri" w:cs="Calibri"/>
        </w:rPr>
        <w:t>гардеробное помещение или шкафы для верхней и специальной одежды и обуви работников.</w:t>
      </w:r>
    </w:p>
    <w:p w:rsidR="007D0E7E" w:rsidRDefault="007D0E7E">
      <w:pPr>
        <w:spacing w:before="220" w:after="1" w:line="220" w:lineRule="atLeast"/>
        <w:ind w:firstLine="540"/>
        <w:jc w:val="both"/>
      </w:pPr>
      <w:r>
        <w:rPr>
          <w:rFonts w:ascii="Calibri" w:hAnsi="Calibri" w:cs="Calibri"/>
        </w:rPr>
        <w:t>189. При эксплуатации помещений должна обеспечиваться полная сохранность ветеринарных препаратов.</w:t>
      </w:r>
    </w:p>
    <w:p w:rsidR="007D0E7E" w:rsidRDefault="007D0E7E">
      <w:pPr>
        <w:spacing w:before="220" w:after="1" w:line="220" w:lineRule="atLeast"/>
        <w:ind w:firstLine="540"/>
        <w:jc w:val="both"/>
      </w:pPr>
      <w:r>
        <w:rPr>
          <w:rFonts w:ascii="Calibri" w:hAnsi="Calibri" w:cs="Calibri"/>
        </w:rP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7D0E7E" w:rsidRDefault="007D0E7E">
      <w:pPr>
        <w:spacing w:before="220" w:after="1" w:line="220" w:lineRule="atLeast"/>
        <w:ind w:firstLine="540"/>
        <w:jc w:val="both"/>
      </w:pPr>
      <w:r>
        <w:rPr>
          <w:rFonts w:ascii="Calibri" w:hAnsi="Calibri" w:cs="Calibri"/>
        </w:rP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7D0E7E" w:rsidRDefault="007D0E7E">
      <w:pPr>
        <w:spacing w:before="220" w:after="1" w:line="220" w:lineRule="atLeast"/>
        <w:ind w:firstLine="540"/>
        <w:jc w:val="both"/>
      </w:pPr>
      <w:r>
        <w:rPr>
          <w:rFonts w:ascii="Calibri" w:hAnsi="Calibri" w:cs="Calibri"/>
        </w:rPr>
        <w:t xml:space="preserve">Допускается хранение в герметичной потребительской таре дезинфицирующих средств, репеллентов, аттрактантов, </w:t>
      </w:r>
      <w:proofErr w:type="spellStart"/>
      <w:r>
        <w:rPr>
          <w:rFonts w:ascii="Calibri" w:hAnsi="Calibri" w:cs="Calibri"/>
        </w:rPr>
        <w:t>инсектоакарицидов</w:t>
      </w:r>
      <w:proofErr w:type="spellEnd"/>
      <w:r>
        <w:rPr>
          <w:rFonts w:ascii="Calibri" w:hAnsi="Calibri" w:cs="Calibri"/>
        </w:rPr>
        <w:t>, кормов для животных совместно с другими ветеринарными препаратами.</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15</w:t>
      </w:r>
    </w:p>
    <w:p w:rsidR="007D0E7E" w:rsidRDefault="007D0E7E">
      <w:pPr>
        <w:spacing w:after="1" w:line="220" w:lineRule="atLeast"/>
        <w:jc w:val="center"/>
      </w:pPr>
      <w:r>
        <w:rPr>
          <w:rFonts w:ascii="Calibri" w:hAnsi="Calibri" w:cs="Calibri"/>
          <w:b/>
        </w:rPr>
        <w:t>ВЕТЕРИНАРНО-САНИТАРНЫЕ ТРЕБОВАНИЯ К ОБЪЕКТАМ, НА КОТОРЫХ ОСУЩЕСТВЛЯЕТСЯ ДЕЯТЕЛЬНОСТЬ ПО ПРОИЗВОДСТВУ ВЕТЕРИНАРНЫХ ПРЕПАРАТОВ</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7D0E7E" w:rsidRDefault="007D0E7E">
      <w:pPr>
        <w:spacing w:before="220" w:after="1" w:line="220" w:lineRule="atLeast"/>
        <w:ind w:firstLine="540"/>
        <w:jc w:val="both"/>
      </w:pPr>
      <w:r>
        <w:rPr>
          <w:rFonts w:ascii="Calibri" w:hAnsi="Calibri" w:cs="Calibri"/>
        </w:rP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7D0E7E" w:rsidRDefault="007D0E7E">
      <w:pPr>
        <w:spacing w:before="220" w:after="1" w:line="220" w:lineRule="atLeast"/>
        <w:ind w:firstLine="540"/>
        <w:jc w:val="both"/>
      </w:pPr>
      <w:r>
        <w:rPr>
          <w:rFonts w:ascii="Calibri" w:hAnsi="Calibri" w:cs="Calibri"/>
        </w:rP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7D0E7E" w:rsidRDefault="007D0E7E">
      <w:pPr>
        <w:spacing w:before="220" w:after="1" w:line="220" w:lineRule="atLeast"/>
        <w:ind w:firstLine="540"/>
        <w:jc w:val="both"/>
      </w:pPr>
      <w:r>
        <w:rPr>
          <w:rFonts w:ascii="Calibri" w:hAnsi="Calibri" w:cs="Calibri"/>
        </w:rPr>
        <w:t>195. Стационарные трубопроводы должны иметь маркировку с указанием проходящих по ним веществ и направления потока.</w:t>
      </w:r>
    </w:p>
    <w:p w:rsidR="007D0E7E" w:rsidRDefault="007D0E7E">
      <w:pPr>
        <w:spacing w:before="220" w:after="1" w:line="220" w:lineRule="atLeast"/>
        <w:ind w:firstLine="540"/>
        <w:jc w:val="both"/>
      </w:pPr>
      <w:r>
        <w:rPr>
          <w:rFonts w:ascii="Calibri" w:hAnsi="Calibri" w:cs="Calibri"/>
        </w:rPr>
        <w:t xml:space="preserve">196. Трубопроводы для воды очищенной, воды для инъекций (дистиллированной, </w:t>
      </w:r>
      <w:proofErr w:type="spellStart"/>
      <w:r>
        <w:rPr>
          <w:rFonts w:ascii="Calibri" w:hAnsi="Calibri" w:cs="Calibri"/>
        </w:rPr>
        <w:t>деионизированной</w:t>
      </w:r>
      <w:proofErr w:type="spellEnd"/>
      <w:r>
        <w:rPr>
          <w:rFonts w:ascii="Calibri" w:hAnsi="Calibri" w:cs="Calibri"/>
        </w:rPr>
        <w:t>) следует подвергать санитарной обработке в соответствии с инструкциями, утвержденными руководителем организации.</w:t>
      </w:r>
    </w:p>
    <w:p w:rsidR="007D0E7E" w:rsidRDefault="007D0E7E">
      <w:pPr>
        <w:spacing w:before="220" w:after="1" w:line="220" w:lineRule="atLeast"/>
        <w:ind w:firstLine="540"/>
        <w:jc w:val="both"/>
      </w:pPr>
      <w:r>
        <w:rPr>
          <w:rFonts w:ascii="Calibri" w:hAnsi="Calibri" w:cs="Calibri"/>
        </w:rPr>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7D0E7E" w:rsidRDefault="007D0E7E">
      <w:pPr>
        <w:spacing w:before="220" w:after="1" w:line="220" w:lineRule="atLeast"/>
        <w:ind w:firstLine="540"/>
        <w:jc w:val="both"/>
      </w:pPr>
      <w:r>
        <w:rPr>
          <w:rFonts w:ascii="Calibri" w:hAnsi="Calibri" w:cs="Calibri"/>
        </w:rP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7D0E7E" w:rsidRDefault="007D0E7E">
      <w:pPr>
        <w:spacing w:before="220" w:after="1" w:line="220" w:lineRule="atLeast"/>
        <w:ind w:firstLine="540"/>
        <w:jc w:val="both"/>
      </w:pPr>
      <w:r>
        <w:rPr>
          <w:rFonts w:ascii="Calibri" w:hAnsi="Calibri" w:cs="Calibri"/>
        </w:rP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7D0E7E" w:rsidRDefault="007D0E7E">
      <w:pPr>
        <w:spacing w:before="220" w:after="1" w:line="220" w:lineRule="atLeast"/>
        <w:ind w:firstLine="540"/>
        <w:jc w:val="both"/>
      </w:pPr>
      <w:r>
        <w:rPr>
          <w:rFonts w:ascii="Calibri" w:hAnsi="Calibri" w:cs="Calibri"/>
        </w:rPr>
        <w:lastRenderedPageBreak/>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rsidR="007D0E7E" w:rsidRDefault="007D0E7E">
      <w:pPr>
        <w:spacing w:before="220" w:after="1" w:line="220" w:lineRule="atLeast"/>
        <w:ind w:firstLine="540"/>
        <w:jc w:val="both"/>
      </w:pPr>
      <w:r>
        <w:rPr>
          <w:rFonts w:ascii="Calibri" w:hAnsi="Calibri" w:cs="Calibri"/>
        </w:rP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7D0E7E" w:rsidRDefault="007D0E7E">
      <w:pPr>
        <w:spacing w:before="220" w:after="1" w:line="220" w:lineRule="atLeast"/>
        <w:ind w:firstLine="540"/>
        <w:jc w:val="both"/>
      </w:pPr>
      <w:r>
        <w:rPr>
          <w:rFonts w:ascii="Calibri" w:hAnsi="Calibri" w:cs="Calibri"/>
        </w:rP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7D0E7E" w:rsidRDefault="007D0E7E">
      <w:pPr>
        <w:spacing w:before="220" w:after="1" w:line="220" w:lineRule="atLeast"/>
        <w:ind w:firstLine="540"/>
        <w:jc w:val="both"/>
      </w:pPr>
      <w:r>
        <w:rPr>
          <w:rFonts w:ascii="Calibri" w:hAnsi="Calibri" w:cs="Calibri"/>
        </w:rP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7D0E7E" w:rsidRDefault="007D0E7E">
      <w:pPr>
        <w:spacing w:before="220" w:after="1" w:line="220" w:lineRule="atLeast"/>
        <w:ind w:firstLine="540"/>
        <w:jc w:val="both"/>
      </w:pPr>
      <w:r>
        <w:rPr>
          <w:rFonts w:ascii="Calibri" w:hAnsi="Calibri" w:cs="Calibri"/>
        </w:rPr>
        <w:t xml:space="preserve">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 </w:t>
      </w:r>
      <w:hyperlink w:anchor="P1321" w:history="1">
        <w:r>
          <w:rPr>
            <w:rFonts w:ascii="Calibri" w:hAnsi="Calibri" w:cs="Calibri"/>
            <w:color w:val="0000FF"/>
          </w:rPr>
          <w:t>&lt;4&gt;</w:t>
        </w:r>
      </w:hyperlink>
      <w:r>
        <w:rPr>
          <w:rFonts w:ascii="Calibri" w:hAnsi="Calibri" w:cs="Calibri"/>
        </w:rP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7D0E7E" w:rsidRDefault="007D0E7E">
      <w:pPr>
        <w:spacing w:before="220" w:after="1" w:line="220" w:lineRule="atLeast"/>
        <w:ind w:firstLine="540"/>
        <w:jc w:val="both"/>
      </w:pPr>
      <w:r>
        <w:rPr>
          <w:rFonts w:ascii="Calibri" w:hAnsi="Calibri" w:cs="Calibri"/>
        </w:rPr>
        <w:t>--------------------------------</w:t>
      </w:r>
    </w:p>
    <w:p w:rsidR="007D0E7E" w:rsidRDefault="007D0E7E">
      <w:pPr>
        <w:spacing w:before="220" w:after="1" w:line="220" w:lineRule="atLeast"/>
        <w:ind w:firstLine="540"/>
        <w:jc w:val="both"/>
      </w:pPr>
      <w:bookmarkStart w:id="92" w:name="P1321"/>
      <w:bookmarkEnd w:id="92"/>
      <w:r>
        <w:rPr>
          <w:rFonts w:ascii="Calibri" w:hAnsi="Calibri" w:cs="Calibri"/>
        </w:rPr>
        <w:t>&lt;4&gt;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 xml:space="preserve">203. Используемые в процессе производства лекарственное сырье, материалы, упаковка для </w:t>
      </w:r>
      <w:proofErr w:type="spellStart"/>
      <w:r>
        <w:rPr>
          <w:rFonts w:ascii="Calibri" w:hAnsi="Calibri" w:cs="Calibri"/>
        </w:rPr>
        <w:t>нерасфасованной</w:t>
      </w:r>
      <w:proofErr w:type="spellEnd"/>
      <w:r>
        <w:rPr>
          <w:rFonts w:ascii="Calibri" w:hAnsi="Calibri" w:cs="Calibri"/>
        </w:rPr>
        <w:t xml:space="preserve">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7D0E7E" w:rsidRDefault="007D0E7E">
      <w:pPr>
        <w:spacing w:before="220" w:after="1" w:line="220" w:lineRule="atLeast"/>
        <w:ind w:firstLine="540"/>
        <w:jc w:val="both"/>
      </w:pPr>
      <w:r>
        <w:rPr>
          <w:rFonts w:ascii="Calibri" w:hAnsi="Calibri" w:cs="Calibri"/>
        </w:rP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7D0E7E" w:rsidRDefault="007D0E7E">
      <w:pPr>
        <w:spacing w:after="1" w:line="220" w:lineRule="atLeast"/>
      </w:pPr>
    </w:p>
    <w:p w:rsidR="007D0E7E" w:rsidRDefault="007D0E7E">
      <w:pPr>
        <w:spacing w:after="1" w:line="220" w:lineRule="atLeast"/>
        <w:jc w:val="center"/>
        <w:outlineLvl w:val="1"/>
      </w:pPr>
      <w:r>
        <w:rPr>
          <w:rFonts w:ascii="Calibri" w:hAnsi="Calibri" w:cs="Calibri"/>
          <w:b/>
        </w:rPr>
        <w:t>ГЛАВА 16</w:t>
      </w:r>
    </w:p>
    <w:p w:rsidR="007D0E7E" w:rsidRDefault="007D0E7E">
      <w:pPr>
        <w:spacing w:after="1" w:line="220" w:lineRule="atLeast"/>
        <w:jc w:val="center"/>
      </w:pPr>
      <w:r>
        <w:rPr>
          <w:rFonts w:ascii="Calibri" w:hAnsi="Calibri" w:cs="Calibri"/>
          <w:b/>
        </w:rPr>
        <w:t>ПОНЯТИЙНЫЙ АППАРАТ</w:t>
      </w:r>
    </w:p>
    <w:p w:rsidR="007D0E7E" w:rsidRDefault="007D0E7E">
      <w:pPr>
        <w:spacing w:after="1" w:line="220" w:lineRule="atLeast"/>
      </w:pPr>
    </w:p>
    <w:p w:rsidR="007D0E7E" w:rsidRDefault="007D0E7E">
      <w:pPr>
        <w:spacing w:after="1" w:line="220" w:lineRule="atLeast"/>
        <w:ind w:firstLine="540"/>
        <w:jc w:val="both"/>
      </w:pPr>
      <w:r>
        <w:rPr>
          <w:rFonts w:ascii="Calibri" w:hAnsi="Calibri" w:cs="Calibri"/>
        </w:rPr>
        <w:t>205. Для целей настоящих требований используются следующие термины и их определения:</w:t>
      </w:r>
    </w:p>
    <w:p w:rsidR="007D0E7E" w:rsidRDefault="007D0E7E">
      <w:pPr>
        <w:spacing w:before="220" w:after="1" w:line="220" w:lineRule="atLeast"/>
        <w:ind w:firstLine="540"/>
        <w:jc w:val="both"/>
      </w:pPr>
      <w:r>
        <w:rPr>
          <w:rFonts w:ascii="Calibri" w:hAnsi="Calibri" w:cs="Calibri"/>
        </w:rP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7D0E7E" w:rsidRDefault="007D0E7E">
      <w:pPr>
        <w:spacing w:before="220" w:after="1" w:line="220" w:lineRule="atLeast"/>
        <w:ind w:firstLine="540"/>
        <w:jc w:val="both"/>
      </w:pPr>
      <w:proofErr w:type="spellStart"/>
      <w:r>
        <w:rPr>
          <w:rFonts w:ascii="Calibri" w:hAnsi="Calibri" w:cs="Calibri"/>
        </w:rPr>
        <w:t>прослеживаемость</w:t>
      </w:r>
      <w:proofErr w:type="spellEnd"/>
      <w:r>
        <w:rPr>
          <w:rFonts w:ascii="Calibri" w:hAnsi="Calibri" w:cs="Calibri"/>
        </w:rPr>
        <w:t xml:space="preserve"> - возможность </w:t>
      </w:r>
      <w:proofErr w:type="spellStart"/>
      <w:r>
        <w:rPr>
          <w:rFonts w:ascii="Calibri" w:hAnsi="Calibri" w:cs="Calibri"/>
        </w:rPr>
        <w:t>документарно</w:t>
      </w:r>
      <w:proofErr w:type="spellEnd"/>
      <w:r>
        <w:rPr>
          <w:rFonts w:ascii="Calibri" w:hAnsi="Calibri" w:cs="Calibri"/>
        </w:rPr>
        <w:t xml:space="preserve">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7D0E7E" w:rsidRDefault="007D0E7E">
      <w:pPr>
        <w:spacing w:before="220" w:after="1" w:line="220" w:lineRule="atLeast"/>
        <w:ind w:firstLine="540"/>
        <w:jc w:val="both"/>
      </w:pPr>
      <w:r>
        <w:rPr>
          <w:rFonts w:ascii="Calibri" w:hAnsi="Calibri" w:cs="Calibri"/>
        </w:rPr>
        <w:t xml:space="preserve">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w:t>
      </w:r>
      <w:r>
        <w:rPr>
          <w:rFonts w:ascii="Calibri" w:hAnsi="Calibri" w:cs="Calibri"/>
        </w:rPr>
        <w:lastRenderedPageBreak/>
        <w:t>проникновение посторонних запахов, влияющих на качество и безопасность сельскохозяйственной продукции.</w:t>
      </w:r>
    </w:p>
    <w:p w:rsidR="007D0E7E" w:rsidRDefault="007D0E7E">
      <w:pPr>
        <w:spacing w:after="1" w:line="220" w:lineRule="atLeast"/>
      </w:pPr>
    </w:p>
    <w:p w:rsidR="007D0E7E" w:rsidRDefault="007D0E7E">
      <w:pPr>
        <w:spacing w:after="1" w:line="220" w:lineRule="atLeast"/>
      </w:pPr>
    </w:p>
    <w:p w:rsidR="007D0E7E" w:rsidRDefault="007D0E7E">
      <w:pPr>
        <w:pBdr>
          <w:top w:val="single" w:sz="6" w:space="0" w:color="auto"/>
        </w:pBdr>
        <w:spacing w:before="100" w:after="100"/>
        <w:jc w:val="both"/>
        <w:rPr>
          <w:sz w:val="2"/>
          <w:szCs w:val="2"/>
        </w:rPr>
      </w:pPr>
    </w:p>
    <w:p w:rsidR="00690E62" w:rsidRDefault="00690E62"/>
    <w:sectPr w:rsidR="00690E62" w:rsidSect="004B7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7D0E7E"/>
    <w:rsid w:val="00690E62"/>
    <w:rsid w:val="007D0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70FDA47F876ADB2284934B2074B5439C62086488AC4856868DFCF5E5C772CEA4A63B4856EB7A74035438735B0iAH7H" TargetMode="External"/><Relationship Id="rId21" Type="http://schemas.openxmlformats.org/officeDocument/2006/relationships/hyperlink" Target="consultantplus://offline/ref=870FDA47F876ADB2284934B2074B5439C62086488AC48B6B63DCCE5E5C772CEA4A63B4856EB7A74035438735B2iAH4H" TargetMode="External"/><Relationship Id="rId42" Type="http://schemas.openxmlformats.org/officeDocument/2006/relationships/hyperlink" Target="consultantplus://offline/ref=870FDA47F876ADB2284934B2074B5439C62086488AC48B6A64DCCE5E5C772CEA4A63B4856EB7A74035438737B9iAH0H" TargetMode="External"/><Relationship Id="rId47" Type="http://schemas.openxmlformats.org/officeDocument/2006/relationships/hyperlink" Target="consultantplus://offline/ref=870FDA47F876ADB2284934B2074B5439C62086488AC4856A62D5CC5E5C772CEA4A63B4856EB7A74035438734B9iAH3H" TargetMode="External"/><Relationship Id="rId63" Type="http://schemas.openxmlformats.org/officeDocument/2006/relationships/hyperlink" Target="consultantplus://offline/ref=870FDA47F876ADB2284934B2074B5439C62086488AC4866966DCC85E5C772CEA4A63B4856EB7A74035438732B2iAH4H" TargetMode="External"/><Relationship Id="rId68" Type="http://schemas.openxmlformats.org/officeDocument/2006/relationships/hyperlink" Target="consultantplus://offline/ref=870FDA47F876ADB2284934B2074B5439C62086488AC4856C68D5CB5E5C772CEA4A63B4856EB7A74035438734B1iAH3H" TargetMode="External"/><Relationship Id="rId84" Type="http://schemas.openxmlformats.org/officeDocument/2006/relationships/hyperlink" Target="consultantplus://offline/ref=870FDA47F876ADB2284934B2074B5439C62086488AC4856869D9CC5E5C772CEA4A63B4856EB7A74035438735B1iAHDH" TargetMode="External"/><Relationship Id="rId89" Type="http://schemas.openxmlformats.org/officeDocument/2006/relationships/hyperlink" Target="consultantplus://offline/ref=870FDA47F876ADB2284934B2074B5439C62086488AC4866964DACF5E5C772CEA4A63B4856EB7A74035438530B3iAH5H" TargetMode="External"/><Relationship Id="rId7" Type="http://schemas.openxmlformats.org/officeDocument/2006/relationships/hyperlink" Target="consultantplus://offline/ref=870FDA47F876ADB2284934B2074B5439C62086488AC4856A60DECD5E5C772CEA4A63B4856EB7A74035438735B0iAH3H" TargetMode="External"/><Relationship Id="rId71" Type="http://schemas.openxmlformats.org/officeDocument/2006/relationships/hyperlink" Target="consultantplus://offline/ref=870FDA47F876ADB2284934B2074B5439C62086488AC4866966DCC85E5C772CEA4A63B4856EB7A74035438733B0iAH4H" TargetMode="External"/><Relationship Id="rId92" Type="http://schemas.openxmlformats.org/officeDocument/2006/relationships/hyperlink" Target="consultantplus://offline/ref=870FDA47F876ADB2284934B2074B5439C62086488AC4876C64DAC75E5C772CEA4A63B4856EB7A74035438735B2iAH2H" TargetMode="External"/><Relationship Id="rId2" Type="http://schemas.openxmlformats.org/officeDocument/2006/relationships/settings" Target="settings.xml"/><Relationship Id="rId16" Type="http://schemas.openxmlformats.org/officeDocument/2006/relationships/hyperlink" Target="consultantplus://offline/ref=870FDA47F876ADB2284934B2074B5439C62086488AC4856864DDCB5E5C772CEA4A63B4856EB7A74035438735B3iAH2H" TargetMode="External"/><Relationship Id="rId29" Type="http://schemas.openxmlformats.org/officeDocument/2006/relationships/hyperlink" Target="consultantplus://offline/ref=870FDA47F876ADB2284934B2074B5439C62086488AC4876361DCC65E5C772CEA4A63B4856EB7A7403543873CB4iAH6H" TargetMode="External"/><Relationship Id="rId11" Type="http://schemas.openxmlformats.org/officeDocument/2006/relationships/hyperlink" Target="consultantplus://offline/ref=870FDA47F876ADB2284934B2074B5439C62086488AC48B6A65DFC85E5C772CEA4A63B4856EB7A74035438733B2iAH0H" TargetMode="External"/><Relationship Id="rId24" Type="http://schemas.openxmlformats.org/officeDocument/2006/relationships/hyperlink" Target="consultantplus://offline/ref=870FDA47F876ADB2284934B2074B5439C62086488AC4856B61D4CF5E5C772CEA4A63B4856EB7A74035438737B9iAHDH" TargetMode="External"/><Relationship Id="rId32" Type="http://schemas.openxmlformats.org/officeDocument/2006/relationships/hyperlink" Target="consultantplus://offline/ref=870FDA47F876ADB2284934B2074B5439C62086488AC4856965D4CB5E5C772CEA4A63iBH4H" TargetMode="External"/><Relationship Id="rId37" Type="http://schemas.openxmlformats.org/officeDocument/2006/relationships/hyperlink" Target="consultantplus://offline/ref=870FDA47F876ADB2284934B2074B5439C62086488AC4856E67DFCA5E5C772CEA4A63B4856EB7A74035428530B3iAH5H" TargetMode="External"/><Relationship Id="rId40" Type="http://schemas.openxmlformats.org/officeDocument/2006/relationships/hyperlink" Target="consultantplus://offline/ref=870FDA47F876ADB2284934B2074B5439C62086488AC4856E67DFCA5E5C772CEA4A63B4856EB7A74035408535B8iAH7H" TargetMode="External"/><Relationship Id="rId45" Type="http://schemas.openxmlformats.org/officeDocument/2006/relationships/hyperlink" Target="consultantplus://offline/ref=870FDA47F876ADB2284934B2074B5439C62086488AC3876C69DDC503567F75E64864BBDA79B0EE4C34438631iBH8H" TargetMode="External"/><Relationship Id="rId53" Type="http://schemas.openxmlformats.org/officeDocument/2006/relationships/hyperlink" Target="consultantplus://offline/ref=870FDA47F876ADB2284934B2074B5439C62086488AC4856B61D4CF5E5C772CEA4A63B4856EB7A74035438737B9iAHDH" TargetMode="External"/><Relationship Id="rId58" Type="http://schemas.openxmlformats.org/officeDocument/2006/relationships/hyperlink" Target="consultantplus://offline/ref=870FDA47F876ADB2284934B2074B5439C62086488AC4866E69DFCB5E5C772CEA4A63iBH4H" TargetMode="External"/><Relationship Id="rId66" Type="http://schemas.openxmlformats.org/officeDocument/2006/relationships/hyperlink" Target="consultantplus://offline/ref=870FDA47F876ADB2284934B2074B5439C62086488AC4866966DCC85E5C772CEA4A63B4856EB7A74035438732B9iAH6H" TargetMode="External"/><Relationship Id="rId74" Type="http://schemas.openxmlformats.org/officeDocument/2006/relationships/hyperlink" Target="consultantplus://offline/ref=870FDA47F876ADB2284934B2074B5439C62086488AC4866966DCC85E5C772CEA4A63B4856EB7A74035438733B0iAHDH" TargetMode="External"/><Relationship Id="rId79" Type="http://schemas.openxmlformats.org/officeDocument/2006/relationships/hyperlink" Target="consultantplus://offline/ref=870FDA47F876ADB2284934B2074B5439C62086488AC4866966DCC85E5C772CEA4A63B4856EB7A7403543873DB2iAH0H" TargetMode="External"/><Relationship Id="rId87" Type="http://schemas.openxmlformats.org/officeDocument/2006/relationships/hyperlink" Target="consultantplus://offline/ref=870FDA47F876ADB2284934B2074B5439C62086488AC4856866D8C65E5C772CEA4A63B4856EB7A74035438735B1iAHCH" TargetMode="External"/><Relationship Id="rId102" Type="http://schemas.openxmlformats.org/officeDocument/2006/relationships/hyperlink" Target="consultantplus://offline/ref=870FDA47F876ADB2284934B2074B5439C62086488AC4866862D8CB5E5C772CEA4A63B4856EB7A74035438734B0iAH2H" TargetMode="External"/><Relationship Id="rId5" Type="http://schemas.openxmlformats.org/officeDocument/2006/relationships/hyperlink" Target="consultantplus://offline/ref=870FDA47F876ADB2284934B2074B5439C62086488AC4856962DFC95E5C772CEA4A63iBH4H" TargetMode="External"/><Relationship Id="rId61" Type="http://schemas.openxmlformats.org/officeDocument/2006/relationships/hyperlink" Target="consultantplus://offline/ref=870FDA47F876ADB2284934B2074B5439C62086488AC4866966DCC85E5C772CEA4A63B4856EB7A74035438732B6iAH6H" TargetMode="External"/><Relationship Id="rId82" Type="http://schemas.openxmlformats.org/officeDocument/2006/relationships/hyperlink" Target="consultantplus://offline/ref=870FDA47F876ADB2284934B2074B5439C62086488AC4856B61DFCA5E5C772CEA4A63B4856EB7A74035438735B1iAH0H" TargetMode="External"/><Relationship Id="rId90" Type="http://schemas.openxmlformats.org/officeDocument/2006/relationships/hyperlink" Target="consultantplus://offline/ref=870FDA47F876ADB2284934B2074B5439C62086488AC4856964DDCB5E5C772CEA4A63B4856EB7A74035438735B1iAH0H" TargetMode="External"/><Relationship Id="rId95" Type="http://schemas.openxmlformats.org/officeDocument/2006/relationships/hyperlink" Target="consultantplus://offline/ref=870FDA47F876ADB2284934B2074B5439C62086488AC4866C63DCCF5E5C772CEA4A63B4856EB7A74035438737B8iAH0H" TargetMode="External"/><Relationship Id="rId19" Type="http://schemas.openxmlformats.org/officeDocument/2006/relationships/hyperlink" Target="consultantplus://offline/ref=870FDA47F876ADB2284934B2074B5439C62086488AC48B6A62D8C95E5C772CEA4A63B4856EB7A74035438737B1iAHDH" TargetMode="External"/><Relationship Id="rId14" Type="http://schemas.openxmlformats.org/officeDocument/2006/relationships/hyperlink" Target="consultantplus://offline/ref=870FDA47F876ADB2284934B2074B5439C62086488AC4856864DCC75E5C772CEA4A63B4856EB7A74035438735B3iAH5H" TargetMode="External"/><Relationship Id="rId22" Type="http://schemas.openxmlformats.org/officeDocument/2006/relationships/hyperlink" Target="consultantplus://offline/ref=870FDA47F876ADB2284934B2074B5439C62086488AC4866A65D5C95E5C772CEA4A63B4856EB7A74035438737B5iAH0H" TargetMode="External"/><Relationship Id="rId27" Type="http://schemas.openxmlformats.org/officeDocument/2006/relationships/hyperlink" Target="consultantplus://offline/ref=870FDA47F876ADB2284934B2074B5439C62086488AC4856B61D4CF5E5C772CEA4A63B4856EB7A74035438737B9iAHDH" TargetMode="External"/><Relationship Id="rId30" Type="http://schemas.openxmlformats.org/officeDocument/2006/relationships/hyperlink" Target="consultantplus://offline/ref=870FDA47F876ADB2284934B2074B5439C62086488AC4856B66D5CB5E5C772CEA4A63iBH4H" TargetMode="External"/><Relationship Id="rId35" Type="http://schemas.openxmlformats.org/officeDocument/2006/relationships/hyperlink" Target="consultantplus://offline/ref=870FDA47F876ADB2284934B2074B5439C62086488AC4856C68D9C95E5C772CEA4A63B4856EB7A74035438736B1iAH3H" TargetMode="External"/><Relationship Id="rId43" Type="http://schemas.openxmlformats.org/officeDocument/2006/relationships/hyperlink" Target="consultantplus://offline/ref=870FDA47F876ADB2284934B2074B5439C62086488AC4866969DDCD5E5C772CEA4A63B4856EB7A7403543863CB0iAHCH" TargetMode="External"/><Relationship Id="rId48" Type="http://schemas.openxmlformats.org/officeDocument/2006/relationships/hyperlink" Target="consultantplus://offline/ref=870FDA47F876ADB2284934B2074B5439C62086488AC4866360D9C95E5C772CEA4A63B4856EB7A74035438730B3iAH5H" TargetMode="External"/><Relationship Id="rId56" Type="http://schemas.openxmlformats.org/officeDocument/2006/relationships/hyperlink" Target="consultantplus://offline/ref=870FDA47F876ADB2284934B2074B5439C62086488AC4856E67DFC95E5C772CEA4A63iBH4H" TargetMode="External"/><Relationship Id="rId64" Type="http://schemas.openxmlformats.org/officeDocument/2006/relationships/hyperlink" Target="consultantplus://offline/ref=870FDA47F876ADB2284934B2074B5439C62086488AC4866966DCC85E5C772CEA4A63B4856EB7A74035438732B9iAH4H" TargetMode="External"/><Relationship Id="rId69" Type="http://schemas.openxmlformats.org/officeDocument/2006/relationships/hyperlink" Target="consultantplus://offline/ref=870FDA47F876ADB2284934B2074B5439C62086488AC4866966DCC85E5C772CEA4A63B4856EB7A74035438730B5iAHCH" TargetMode="External"/><Relationship Id="rId77" Type="http://schemas.openxmlformats.org/officeDocument/2006/relationships/hyperlink" Target="consultantplus://offline/ref=870FDA47F876ADB2284934B2074B5439C62086488AC4866966DCC85E5C772CEA4A63B4856EB7A74035438733B9iAH4H" TargetMode="External"/><Relationship Id="rId100" Type="http://schemas.openxmlformats.org/officeDocument/2006/relationships/hyperlink" Target="consultantplus://offline/ref=870FDA47F876ADB2284934B2074B5439C62086488AC4876361DECF5E5C772CEA4A63B4856EB7A74035438636B1iAH7H" TargetMode="External"/><Relationship Id="rId105" Type="http://schemas.openxmlformats.org/officeDocument/2006/relationships/fontTable" Target="fontTable.xml"/><Relationship Id="rId8" Type="http://schemas.openxmlformats.org/officeDocument/2006/relationships/hyperlink" Target="consultantplus://offline/ref=870FDA47F876ADB2284934B2074B5439C62086488AC4856A60DECD5E5C772CEA4A63B4856EB7A74035438735B2iAH4H" TargetMode="External"/><Relationship Id="rId51" Type="http://schemas.openxmlformats.org/officeDocument/2006/relationships/hyperlink" Target="consultantplus://offline/ref=870FDA47F876ADB2284934B2074B5439C62086488AC4866966DCC85E5C772CEA4A63iBH4H" TargetMode="External"/><Relationship Id="rId72" Type="http://schemas.openxmlformats.org/officeDocument/2006/relationships/hyperlink" Target="consultantplus://offline/ref=870FDA47F876ADB2284934B2074B5439C62086488AC4866966DCC85E5C772CEA4A63B4856EB7A74035438732B5iAHDH" TargetMode="External"/><Relationship Id="rId80" Type="http://schemas.openxmlformats.org/officeDocument/2006/relationships/hyperlink" Target="consultantplus://offline/ref=870FDA47F876ADB2284934B2074B5439C62086488AC4856960D9C75E5C772CEA4A63B4856EB7A74035438735B1iAH0H" TargetMode="External"/><Relationship Id="rId85" Type="http://schemas.openxmlformats.org/officeDocument/2006/relationships/hyperlink" Target="consultantplus://offline/ref=870FDA47F876ADB2284934B2074B5439C62086488AC4866964DACF5E5C772CEA4A63B4856EB7A74035438537B1iAH1H" TargetMode="External"/><Relationship Id="rId93" Type="http://schemas.openxmlformats.org/officeDocument/2006/relationships/hyperlink" Target="consultantplus://offline/ref=870FDA47F876ADB2284934B2074B5439C62086488AC4866C63DCCF5E5C772CEA4A63B4856EB7A74035438737B7iAHCH" TargetMode="External"/><Relationship Id="rId98" Type="http://schemas.openxmlformats.org/officeDocument/2006/relationships/hyperlink" Target="consultantplus://offline/ref=870FDA47F876ADB2284934B2074B5439C62086488AC4876268D5CE5E5C772CEA4A63B4856EB7A74035438734B2iAHDH" TargetMode="External"/><Relationship Id="rId3" Type="http://schemas.openxmlformats.org/officeDocument/2006/relationships/webSettings" Target="webSettings.xml"/><Relationship Id="rId12" Type="http://schemas.openxmlformats.org/officeDocument/2006/relationships/hyperlink" Target="consultantplus://offline/ref=870FDA47F876ADB2284934B2074B5439C62086488AC4866A66DECF5E5C772CEA4A63B4856EB7A74035438530B9iAH5H" TargetMode="External"/><Relationship Id="rId17" Type="http://schemas.openxmlformats.org/officeDocument/2006/relationships/hyperlink" Target="consultantplus://offline/ref=870FDA47F876ADB2284934B2074B5439C62086488AC4856B64D4CC5E5C772CEA4A63iBH4H" TargetMode="External"/><Relationship Id="rId25" Type="http://schemas.openxmlformats.org/officeDocument/2006/relationships/hyperlink" Target="consultantplus://offline/ref=870FDA47F876ADB2284934B2074B5439C62086488AC4856C68D5CB5E5C772CEA4A63B4856EB7A74035438735B6iAH6H" TargetMode="External"/><Relationship Id="rId33" Type="http://schemas.openxmlformats.org/officeDocument/2006/relationships/hyperlink" Target="consultantplus://offline/ref=870FDA47F876ADB2284934B2074B5439C62086488AC4856B61D4CF5E5C772CEA4A63B4856EB7A74035438737B9iAHDH" TargetMode="External"/><Relationship Id="rId38" Type="http://schemas.openxmlformats.org/officeDocument/2006/relationships/hyperlink" Target="consultantplus://offline/ref=870FDA47F876ADB2284934B2074B5439C62086488AC4856E67DFCA5E5C772CEA4A63B4856EB7A74035408232B3iAHCH" TargetMode="External"/><Relationship Id="rId46" Type="http://schemas.openxmlformats.org/officeDocument/2006/relationships/hyperlink" Target="consultantplus://offline/ref=870FDA47F876ADB2284934B2074B5439C62086488AC3876C69DDC503567F75E64864BBDA79B0EE4C3443873CiBH0H" TargetMode="External"/><Relationship Id="rId59" Type="http://schemas.openxmlformats.org/officeDocument/2006/relationships/hyperlink" Target="consultantplus://offline/ref=870FDA47F876ADB2284934B2074B5439C62086488AC78A6866DFC503567F75E64864BBDA79B0EE4C34438133iBH1H" TargetMode="External"/><Relationship Id="rId67" Type="http://schemas.openxmlformats.org/officeDocument/2006/relationships/hyperlink" Target="consultantplus://offline/ref=870FDA47F876ADB2284934B2074B5439C62086488AC4866966DCC85E5C772CEA4A63B4856EB7A74035438732B9iAH0H" TargetMode="External"/><Relationship Id="rId103" Type="http://schemas.openxmlformats.org/officeDocument/2006/relationships/hyperlink" Target="consultantplus://offline/ref=870FDA47F876ADB2284934B2074B5439C62086488AC4866862D8CB5E5C772CEA4A63B4856EB7A74035438735B1iAH0H" TargetMode="External"/><Relationship Id="rId20" Type="http://schemas.openxmlformats.org/officeDocument/2006/relationships/hyperlink" Target="consultantplus://offline/ref=870FDA47F876ADB2284934B2074B5439C62086488AC48B6A62D8C95E5C772CEA4A63B4856EB7A74035438735B3iAH5H" TargetMode="External"/><Relationship Id="rId41" Type="http://schemas.openxmlformats.org/officeDocument/2006/relationships/hyperlink" Target="consultantplus://offline/ref=870FDA47F876ADB2284934B2074B5439C62086488AC4856E67DFCA5E5C772CEA4A63B4856EB7A74035418F31B4iAH0H" TargetMode="External"/><Relationship Id="rId54" Type="http://schemas.openxmlformats.org/officeDocument/2006/relationships/hyperlink" Target="consultantplus://offline/ref=870FDA47F876ADB2284934B2074B5439C62086488AC48B6B67DECE5E5C772CEA4A63B4856EB7A74035438634B1iAH0H" TargetMode="External"/><Relationship Id="rId62" Type="http://schemas.openxmlformats.org/officeDocument/2006/relationships/hyperlink" Target="consultantplus://offline/ref=870FDA47F876ADB2284934B2074B5439C62086488AC4866966DCC85E5C772CEA4A63B4856EB7A74035438731B4iAH7H" TargetMode="External"/><Relationship Id="rId70" Type="http://schemas.openxmlformats.org/officeDocument/2006/relationships/hyperlink" Target="consultantplus://offline/ref=870FDA47F876ADB2284934B2074B5439C62086488AC4866966DCC85E5C772CEA4A63B4856EB7A74035438730B9iAH7H" TargetMode="External"/><Relationship Id="rId75" Type="http://schemas.openxmlformats.org/officeDocument/2006/relationships/hyperlink" Target="consultantplus://offline/ref=870FDA47F876ADB2284934B2074B5439C62086488AC4866966DCC85E5C772CEA4A63B4856EB7A74035438732B1iAH1H" TargetMode="External"/><Relationship Id="rId83" Type="http://schemas.openxmlformats.org/officeDocument/2006/relationships/hyperlink" Target="consultantplus://offline/ref=870FDA47F876ADB2284934B2074B5439C62086488AC4856E67DDC65E5C772CEA4A63B4856EB7A74035438735B0iAH4H" TargetMode="External"/><Relationship Id="rId88" Type="http://schemas.openxmlformats.org/officeDocument/2006/relationships/hyperlink" Target="consultantplus://offline/ref=870FDA47F876ADB2284934B2074B5439C62086488AC4866964DACF5E5C772CEA4A63B4856EB7A74035438735B1iAHCH" TargetMode="External"/><Relationship Id="rId91" Type="http://schemas.openxmlformats.org/officeDocument/2006/relationships/hyperlink" Target="consultantplus://offline/ref=870FDA47F876ADB2284934B2074B5439C62086488AC4856960D9C75E5C772CEA4A63B4856EB7A74035438735B1iAH0H" TargetMode="External"/><Relationship Id="rId96" Type="http://schemas.openxmlformats.org/officeDocument/2006/relationships/hyperlink" Target="consultantplus://offline/ref=870FDA47F876ADB2284934B2074B5439C62086488AC4866C63DCCF5E5C772CEA4A63B4856EB7A74035438737B8iAH3H" TargetMode="External"/><Relationship Id="rId1" Type="http://schemas.openxmlformats.org/officeDocument/2006/relationships/styles" Target="styles.xml"/><Relationship Id="rId6" Type="http://schemas.openxmlformats.org/officeDocument/2006/relationships/hyperlink" Target="consultantplus://offline/ref=870FDA47F876ADB2284934B2074B5439C62086488AC4856A60DECD5E5C772CEA4A63B4856EB7A74035438735B5iAH6H" TargetMode="External"/><Relationship Id="rId15" Type="http://schemas.openxmlformats.org/officeDocument/2006/relationships/hyperlink" Target="consultantplus://offline/ref=870FDA47F876ADB2284934B2074B5439C62086488AC4856864DCCF5E5C772CEA4A63B4856EB7A74035438735B3iAH5H" TargetMode="External"/><Relationship Id="rId23" Type="http://schemas.openxmlformats.org/officeDocument/2006/relationships/hyperlink" Target="consultantplus://offline/ref=870FDA47F876ADB2284934B2074B5439C62086488AC4856868DFCF5E5C772CEA4A63B4856EB7A74035438735B0iAH7H" TargetMode="External"/><Relationship Id="rId28" Type="http://schemas.openxmlformats.org/officeDocument/2006/relationships/hyperlink" Target="consultantplus://offline/ref=870FDA47F876ADB2284934B2074B5439C62086488AC4856C68D9C95E5C772CEA4A63B4856EB7A74035438736B1iAH3H" TargetMode="External"/><Relationship Id="rId36" Type="http://schemas.openxmlformats.org/officeDocument/2006/relationships/hyperlink" Target="consultantplus://offline/ref=870FDA47F876ADB2284934B2074B5439C62086488AC4856961DDC75E5C772CEA4A63iBH4H" TargetMode="External"/><Relationship Id="rId49" Type="http://schemas.openxmlformats.org/officeDocument/2006/relationships/hyperlink" Target="consultantplus://offline/ref=870FDA47F876ADB2284934B2074B5439C62086488AC4826867DFCD5E5C772CEA4A63iBH4H" TargetMode="External"/><Relationship Id="rId57" Type="http://schemas.openxmlformats.org/officeDocument/2006/relationships/hyperlink" Target="consultantplus://offline/ref=870FDA47F876ADB2284934B2074B5439C62086488AC4856967D8C65E5C772CEA4A63iBH4H" TargetMode="External"/><Relationship Id="rId106" Type="http://schemas.openxmlformats.org/officeDocument/2006/relationships/theme" Target="theme/theme1.xml"/><Relationship Id="rId10" Type="http://schemas.openxmlformats.org/officeDocument/2006/relationships/hyperlink" Target="consultantplus://offline/ref=870FDA47F876ADB2284934B2074B5439C62086488AC48B6A65DFC85E5C772CEA4A63B4856EB7A74035438733B7iAH7H" TargetMode="External"/><Relationship Id="rId31" Type="http://schemas.openxmlformats.org/officeDocument/2006/relationships/hyperlink" Target="consultantplus://offline/ref=870FDA47F876ADB2284934B2074B5439C62086488AC4856D65D5C75E5C772CEA4A63iBH4H" TargetMode="External"/><Relationship Id="rId44" Type="http://schemas.openxmlformats.org/officeDocument/2006/relationships/hyperlink" Target="consultantplus://offline/ref=870FDA47F876ADB2284934B2074B5439C62086488AC4866F67D4C75E5C772CEA4A63B4856EB7A7403543843CB5iAH1H" TargetMode="External"/><Relationship Id="rId52" Type="http://schemas.openxmlformats.org/officeDocument/2006/relationships/hyperlink" Target="consultantplus://offline/ref=870FDA47F876ADB2284934B2074B5439C62086488AC48B6A63DECA5E5C772CEA4A63B4856EB7A74035438735B2iAH6H" TargetMode="External"/><Relationship Id="rId60" Type="http://schemas.openxmlformats.org/officeDocument/2006/relationships/hyperlink" Target="consultantplus://offline/ref=870FDA47F876ADB2284934B2074B5439C62086488AC4866966DCC85E5C772CEA4A63iBH4H" TargetMode="External"/><Relationship Id="rId65" Type="http://schemas.openxmlformats.org/officeDocument/2006/relationships/hyperlink" Target="consultantplus://offline/ref=870FDA47F876ADB2284934B2074B5439C62086488AC4866966DCC85E5C772CEA4A63B4856EB7A74035438732B9iAH5H" TargetMode="External"/><Relationship Id="rId73" Type="http://schemas.openxmlformats.org/officeDocument/2006/relationships/hyperlink" Target="consultantplus://offline/ref=870FDA47F876ADB2284934B2074B5439C62086488AC4866966DCC85E5C772CEA4A63B4856EB7A74035438732B5iAHDH" TargetMode="External"/><Relationship Id="rId78" Type="http://schemas.openxmlformats.org/officeDocument/2006/relationships/hyperlink" Target="consultantplus://offline/ref=870FDA47F876ADB2284934B2074B5439C62086488AC4866966DCC85E5C772CEA4A63B4856EB7A74035438733B9iAH0H" TargetMode="External"/><Relationship Id="rId81" Type="http://schemas.openxmlformats.org/officeDocument/2006/relationships/hyperlink" Target="consultantplus://offline/ref=870FDA47F876ADB2284934B2074B5439C62086488AC4856960D9C75E5C772CEA4A63B4856EB7A74035438735B1iAH0H" TargetMode="External"/><Relationship Id="rId86" Type="http://schemas.openxmlformats.org/officeDocument/2006/relationships/hyperlink" Target="consultantplus://offline/ref=870FDA47F876ADB2284934B2074B5439C62086488AC4866964DACF5E5C772CEA4A63B4856EB7A74035438733B8iAHCH" TargetMode="External"/><Relationship Id="rId94" Type="http://schemas.openxmlformats.org/officeDocument/2006/relationships/hyperlink" Target="consultantplus://offline/ref=870FDA47F876ADB2284934B2074B5439C62086488AC4866C63DCCF5E5C772CEA4A63B4856EB7A74035438737B6iAH3H" TargetMode="External"/><Relationship Id="rId99" Type="http://schemas.openxmlformats.org/officeDocument/2006/relationships/hyperlink" Target="consultantplus://offline/ref=870FDA47F876ADB2284934B2074B5439C62086488AC4866F60DEC95E5C772CEA4A63B4856EB7A74035438731B2iAH1H" TargetMode="External"/><Relationship Id="rId101" Type="http://schemas.openxmlformats.org/officeDocument/2006/relationships/hyperlink" Target="consultantplus://offline/ref=870FDA47F876ADB2284934B2074B5439C62086488AC4876361D5CD5E5C772CEA4A63B4856EB7A74035438636B8iAH3H" TargetMode="External"/><Relationship Id="rId4" Type="http://schemas.openxmlformats.org/officeDocument/2006/relationships/hyperlink" Target="consultantplus://offline/ref=870FDA47F876ADB2284934B2074B5439C62086488AC78A6866DFC503567F75E64864BBDA79B0EE4C34438133iBH1H" TargetMode="External"/><Relationship Id="rId9" Type="http://schemas.openxmlformats.org/officeDocument/2006/relationships/hyperlink" Target="consultantplus://offline/ref=870FDA47F876ADB2284934B2074B5439C62086488AC4876266DBC95E5C772CEA4A63B4856EB7A74035438737B9iAH4H" TargetMode="External"/><Relationship Id="rId13" Type="http://schemas.openxmlformats.org/officeDocument/2006/relationships/hyperlink" Target="consultantplus://offline/ref=870FDA47F876ADB2284934B2074B5439C62086488AC4856E66D9CF5E5C772CEA4A63B4856EB7A74035438730B1iAHCH" TargetMode="External"/><Relationship Id="rId18" Type="http://schemas.openxmlformats.org/officeDocument/2006/relationships/hyperlink" Target="consultantplus://offline/ref=870FDA47F876ADB2284934B2074B5439C62086488AC4856B64D5CE5E5C772CEA4A63iBH4H" TargetMode="External"/><Relationship Id="rId39" Type="http://schemas.openxmlformats.org/officeDocument/2006/relationships/hyperlink" Target="consultantplus://offline/ref=870FDA47F876ADB2284934B2074B5439C62086488AC4856E67DFCA5E5C772CEA4A63B4856EB7A74035408535B9iAH2H" TargetMode="External"/><Relationship Id="rId34" Type="http://schemas.openxmlformats.org/officeDocument/2006/relationships/hyperlink" Target="consultantplus://offline/ref=870FDA47F876ADB2284934B2074B5439C62086488AC4856B61D4CF5E5C772CEA4A63B4856EB7A74035438734B0iAHCH" TargetMode="External"/><Relationship Id="rId50" Type="http://schemas.openxmlformats.org/officeDocument/2006/relationships/hyperlink" Target="consultantplus://offline/ref=870FDA47F876ADB2284934B2074B5439C62086488AC48B6A64DCC65E5C772CEA4A63B4856EB7A74035438737B5iAHCH" TargetMode="External"/><Relationship Id="rId55" Type="http://schemas.openxmlformats.org/officeDocument/2006/relationships/hyperlink" Target="consultantplus://offline/ref=870FDA47F876ADB2284934B2074B5439C62086488AC4866A65D5C95E5C772CEA4A63B4856EB7A74035438737B7iAH2H" TargetMode="External"/><Relationship Id="rId76" Type="http://schemas.openxmlformats.org/officeDocument/2006/relationships/hyperlink" Target="consultantplus://offline/ref=870FDA47F876ADB2284934B2074B5439C62086488AC4866966DCC85E5C772CEA4A63B4856EB7A7403543873DB0iAHCH" TargetMode="External"/><Relationship Id="rId97" Type="http://schemas.openxmlformats.org/officeDocument/2006/relationships/hyperlink" Target="consultantplus://offline/ref=870FDA47F876ADB2284934B2074B5439C62086488AC4816263D4CE5E5C772CEA4A63B4856EB7A74035438735B0iAH4H" TargetMode="External"/><Relationship Id="rId104" Type="http://schemas.openxmlformats.org/officeDocument/2006/relationships/hyperlink" Target="consultantplus://offline/ref=870FDA47F876ADB2284934B2074B5439C62086488AC4856F68DBCF5E5C772CEA4A63B4856EB7A74035438630B2iAH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32819</Words>
  <Characters>187071</Characters>
  <Application>Microsoft Office Word</Application>
  <DocSecurity>0</DocSecurity>
  <Lines>1558</Lines>
  <Paragraphs>438</Paragraphs>
  <ScaleCrop>false</ScaleCrop>
  <Company/>
  <LinksUpToDate>false</LinksUpToDate>
  <CharactersWithSpaces>219452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slava</cp:lastModifiedBy>
  <cp:revision>3</cp:revision>
  <dcterms:created xsi:type="dcterms:W3CDTF">2019-04-09T07:07:00Z</dcterms:created>
  <dcterms:modified xsi:type="dcterms:W3CDTF">2019-04-09T07:08:00Z</dcterms:modified>
</cp:coreProperties>
</file>