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66" w:rsidRPr="00425D66" w:rsidRDefault="00425D66" w:rsidP="00425D66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425D66">
        <w:rPr>
          <w:rFonts w:ascii="Times New Roman" w:hAnsi="Times New Roman" w:cs="Times New Roman"/>
          <w:sz w:val="27"/>
          <w:szCs w:val="27"/>
        </w:rPr>
        <w:t>ПЕРЕЧЕНЬ</w:t>
      </w:r>
    </w:p>
    <w:p w:rsidR="00425D66" w:rsidRPr="00425D66" w:rsidRDefault="00425D66" w:rsidP="00425D66">
      <w:pPr>
        <w:spacing w:after="0"/>
        <w:jc w:val="center"/>
        <w:rPr>
          <w:rFonts w:ascii="Times New Roman" w:hAnsi="Times New Roman" w:cs="Times New Roman"/>
          <w:sz w:val="27"/>
          <w:szCs w:val="27"/>
          <w:lang w:val="en-US"/>
        </w:rPr>
      </w:pPr>
      <w:r w:rsidRPr="00425D66">
        <w:rPr>
          <w:rFonts w:ascii="Times New Roman" w:hAnsi="Times New Roman" w:cs="Times New Roman"/>
          <w:sz w:val="27"/>
          <w:szCs w:val="27"/>
        </w:rPr>
        <w:t xml:space="preserve">технических условий </w:t>
      </w:r>
    </w:p>
    <w:p w:rsidR="00425D66" w:rsidRPr="00425D66" w:rsidRDefault="00425D66" w:rsidP="00425D66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425D66">
        <w:rPr>
          <w:rFonts w:ascii="Times New Roman" w:hAnsi="Times New Roman" w:cs="Times New Roman"/>
          <w:sz w:val="27"/>
          <w:szCs w:val="27"/>
        </w:rPr>
        <w:t>на инженерно-транспортное обеспечение объекта строительства</w:t>
      </w:r>
    </w:p>
    <w:p w:rsidR="00425D66" w:rsidRPr="00425D66" w:rsidRDefault="00425D66" w:rsidP="00425D6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25D66">
        <w:rPr>
          <w:rFonts w:ascii="Times New Roman" w:hAnsi="Times New Roman" w:cs="Times New Roman"/>
          <w:sz w:val="27"/>
          <w:szCs w:val="27"/>
        </w:rPr>
        <w:t>1.</w:t>
      </w:r>
      <w:r w:rsidRPr="00425D66">
        <w:rPr>
          <w:rFonts w:ascii="Times New Roman" w:hAnsi="Times New Roman" w:cs="Times New Roman"/>
          <w:sz w:val="27"/>
          <w:szCs w:val="27"/>
        </w:rPr>
        <w:tab/>
        <w:t>Технические условия на теплоснабжение (филиал «Минские тепловые сети» РУ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425D66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Pr="00425D66">
        <w:rPr>
          <w:rFonts w:ascii="Times New Roman" w:hAnsi="Times New Roman" w:cs="Times New Roman"/>
          <w:sz w:val="27"/>
          <w:szCs w:val="27"/>
        </w:rPr>
        <w:t>Минскэнерго</w:t>
      </w:r>
      <w:proofErr w:type="spellEnd"/>
      <w:r w:rsidRPr="00425D66">
        <w:rPr>
          <w:rFonts w:ascii="Times New Roman" w:hAnsi="Times New Roman" w:cs="Times New Roman"/>
          <w:sz w:val="27"/>
          <w:szCs w:val="27"/>
        </w:rPr>
        <w:t>», УП «</w:t>
      </w:r>
      <w:proofErr w:type="spellStart"/>
      <w:r w:rsidRPr="00425D66">
        <w:rPr>
          <w:rFonts w:ascii="Times New Roman" w:hAnsi="Times New Roman" w:cs="Times New Roman"/>
          <w:sz w:val="27"/>
          <w:szCs w:val="27"/>
        </w:rPr>
        <w:t>Минсккоммунтеплосеть</w:t>
      </w:r>
      <w:proofErr w:type="spellEnd"/>
      <w:r w:rsidRPr="00425D66">
        <w:rPr>
          <w:rFonts w:ascii="Times New Roman" w:hAnsi="Times New Roman" w:cs="Times New Roman"/>
          <w:sz w:val="27"/>
          <w:szCs w:val="27"/>
        </w:rPr>
        <w:t>»)</w:t>
      </w:r>
    </w:p>
    <w:p w:rsidR="00425D66" w:rsidRPr="00425D66" w:rsidRDefault="00425D66" w:rsidP="00425D6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25D66">
        <w:rPr>
          <w:rFonts w:ascii="Times New Roman" w:hAnsi="Times New Roman" w:cs="Times New Roman"/>
          <w:sz w:val="27"/>
          <w:szCs w:val="27"/>
        </w:rPr>
        <w:t>2.</w:t>
      </w:r>
      <w:r w:rsidRPr="00425D66">
        <w:rPr>
          <w:rFonts w:ascii="Times New Roman" w:hAnsi="Times New Roman" w:cs="Times New Roman"/>
          <w:sz w:val="27"/>
          <w:szCs w:val="27"/>
        </w:rPr>
        <w:tab/>
        <w:t>Технические условия на водоснабжение (КУЕ1П «</w:t>
      </w:r>
      <w:proofErr w:type="spellStart"/>
      <w:r w:rsidRPr="00425D66">
        <w:rPr>
          <w:rFonts w:ascii="Times New Roman" w:hAnsi="Times New Roman" w:cs="Times New Roman"/>
          <w:sz w:val="27"/>
          <w:szCs w:val="27"/>
        </w:rPr>
        <w:t>Минскводоканал</w:t>
      </w:r>
      <w:proofErr w:type="spellEnd"/>
      <w:r w:rsidRPr="00425D66">
        <w:rPr>
          <w:rFonts w:ascii="Times New Roman" w:hAnsi="Times New Roman" w:cs="Times New Roman"/>
          <w:sz w:val="27"/>
          <w:szCs w:val="27"/>
        </w:rPr>
        <w:t>»)</w:t>
      </w:r>
    </w:p>
    <w:p w:rsidR="00425D66" w:rsidRPr="00425D66" w:rsidRDefault="00425D66" w:rsidP="00425D6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25D66">
        <w:rPr>
          <w:rFonts w:ascii="Times New Roman" w:hAnsi="Times New Roman" w:cs="Times New Roman"/>
          <w:sz w:val="27"/>
          <w:szCs w:val="27"/>
        </w:rPr>
        <w:t>3.</w:t>
      </w:r>
      <w:r w:rsidRPr="00425D66">
        <w:rPr>
          <w:rFonts w:ascii="Times New Roman" w:hAnsi="Times New Roman" w:cs="Times New Roman"/>
          <w:sz w:val="27"/>
          <w:szCs w:val="27"/>
        </w:rPr>
        <w:tab/>
        <w:t>Технические условия на хозяйственно-бытовую канализацию (КУПП «</w:t>
      </w:r>
      <w:proofErr w:type="spellStart"/>
      <w:r w:rsidRPr="00425D66">
        <w:rPr>
          <w:rFonts w:ascii="Times New Roman" w:hAnsi="Times New Roman" w:cs="Times New Roman"/>
          <w:sz w:val="27"/>
          <w:szCs w:val="27"/>
        </w:rPr>
        <w:t>Минскводоканал</w:t>
      </w:r>
      <w:proofErr w:type="spellEnd"/>
      <w:r w:rsidRPr="00425D66">
        <w:rPr>
          <w:rFonts w:ascii="Times New Roman" w:hAnsi="Times New Roman" w:cs="Times New Roman"/>
          <w:sz w:val="27"/>
          <w:szCs w:val="27"/>
        </w:rPr>
        <w:t>»)</w:t>
      </w:r>
    </w:p>
    <w:p w:rsidR="00425D66" w:rsidRPr="00425D66" w:rsidRDefault="00425D66" w:rsidP="00425D6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25D66">
        <w:rPr>
          <w:rFonts w:ascii="Times New Roman" w:hAnsi="Times New Roman" w:cs="Times New Roman"/>
          <w:sz w:val="27"/>
          <w:szCs w:val="27"/>
        </w:rPr>
        <w:t>4.</w:t>
      </w:r>
      <w:r w:rsidRPr="00425D66">
        <w:rPr>
          <w:rFonts w:ascii="Times New Roman" w:hAnsi="Times New Roman" w:cs="Times New Roman"/>
          <w:sz w:val="27"/>
          <w:szCs w:val="27"/>
        </w:rPr>
        <w:tab/>
        <w:t>Технические условия на ливневую канализацию и благоустройство территории (ГПО «</w:t>
      </w:r>
      <w:proofErr w:type="spellStart"/>
      <w:r w:rsidRPr="00425D66">
        <w:rPr>
          <w:rFonts w:ascii="Times New Roman" w:hAnsi="Times New Roman" w:cs="Times New Roman"/>
          <w:sz w:val="27"/>
          <w:szCs w:val="27"/>
        </w:rPr>
        <w:t>Горремавтодор</w:t>
      </w:r>
      <w:proofErr w:type="spellEnd"/>
      <w:r w:rsidRPr="00425D66">
        <w:rPr>
          <w:rFonts w:ascii="Times New Roman" w:hAnsi="Times New Roman" w:cs="Times New Roman"/>
          <w:sz w:val="27"/>
          <w:szCs w:val="27"/>
        </w:rPr>
        <w:t xml:space="preserve"> Мингорисполкома»)</w:t>
      </w:r>
    </w:p>
    <w:p w:rsidR="00425D66" w:rsidRPr="00425D66" w:rsidRDefault="00425D66" w:rsidP="00425D6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25D66">
        <w:rPr>
          <w:rFonts w:ascii="Times New Roman" w:hAnsi="Times New Roman" w:cs="Times New Roman"/>
          <w:sz w:val="27"/>
          <w:szCs w:val="27"/>
        </w:rPr>
        <w:t>5.</w:t>
      </w:r>
      <w:r w:rsidRPr="00425D66">
        <w:rPr>
          <w:rFonts w:ascii="Times New Roman" w:hAnsi="Times New Roman" w:cs="Times New Roman"/>
          <w:sz w:val="27"/>
          <w:szCs w:val="27"/>
        </w:rPr>
        <w:tab/>
        <w:t>Технические условия на электроснабжение (филиал Минские кабельные сети РУ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425D66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Pr="00425D66">
        <w:rPr>
          <w:rFonts w:ascii="Times New Roman" w:hAnsi="Times New Roman" w:cs="Times New Roman"/>
          <w:sz w:val="27"/>
          <w:szCs w:val="27"/>
        </w:rPr>
        <w:t>Минскэнерго</w:t>
      </w:r>
      <w:proofErr w:type="spellEnd"/>
      <w:r w:rsidRPr="00425D66">
        <w:rPr>
          <w:rFonts w:ascii="Times New Roman" w:hAnsi="Times New Roman" w:cs="Times New Roman"/>
          <w:sz w:val="27"/>
          <w:szCs w:val="27"/>
        </w:rPr>
        <w:t>», Минские электрические сети)</w:t>
      </w:r>
    </w:p>
    <w:p w:rsidR="00425D66" w:rsidRPr="00425D66" w:rsidRDefault="00425D66" w:rsidP="00425D6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25D66">
        <w:rPr>
          <w:rFonts w:ascii="Times New Roman" w:hAnsi="Times New Roman" w:cs="Times New Roman"/>
          <w:sz w:val="27"/>
          <w:szCs w:val="27"/>
        </w:rPr>
        <w:t>6.</w:t>
      </w:r>
      <w:r w:rsidRPr="00425D66">
        <w:rPr>
          <w:rFonts w:ascii="Times New Roman" w:hAnsi="Times New Roman" w:cs="Times New Roman"/>
          <w:sz w:val="27"/>
          <w:szCs w:val="27"/>
        </w:rPr>
        <w:tab/>
        <w:t>Технические условия на наружное освещение (УП «</w:t>
      </w:r>
      <w:proofErr w:type="spellStart"/>
      <w:r w:rsidRPr="00425D66">
        <w:rPr>
          <w:rFonts w:ascii="Times New Roman" w:hAnsi="Times New Roman" w:cs="Times New Roman"/>
          <w:sz w:val="27"/>
          <w:szCs w:val="27"/>
        </w:rPr>
        <w:t>Мингорсвет</w:t>
      </w:r>
      <w:proofErr w:type="spellEnd"/>
      <w:r w:rsidRPr="00425D66">
        <w:rPr>
          <w:rFonts w:ascii="Times New Roman" w:hAnsi="Times New Roman" w:cs="Times New Roman"/>
          <w:sz w:val="27"/>
          <w:szCs w:val="27"/>
        </w:rPr>
        <w:t>»)</w:t>
      </w:r>
    </w:p>
    <w:p w:rsidR="00425D66" w:rsidRPr="00425D66" w:rsidRDefault="00425D66" w:rsidP="00425D6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25D66">
        <w:rPr>
          <w:rFonts w:ascii="Times New Roman" w:hAnsi="Times New Roman" w:cs="Times New Roman"/>
          <w:sz w:val="27"/>
          <w:szCs w:val="27"/>
        </w:rPr>
        <w:t>7.</w:t>
      </w:r>
      <w:r w:rsidRPr="00425D66">
        <w:rPr>
          <w:rFonts w:ascii="Times New Roman" w:hAnsi="Times New Roman" w:cs="Times New Roman"/>
          <w:sz w:val="27"/>
          <w:szCs w:val="27"/>
        </w:rPr>
        <w:tab/>
        <w:t>Технические условия на телевизионное обеспечение (Минские телевизионные информационные сети)</w:t>
      </w:r>
    </w:p>
    <w:p w:rsidR="00425D66" w:rsidRPr="00425D66" w:rsidRDefault="00425D66" w:rsidP="00425D6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25D66">
        <w:rPr>
          <w:rFonts w:ascii="Times New Roman" w:hAnsi="Times New Roman" w:cs="Times New Roman"/>
          <w:sz w:val="27"/>
          <w:szCs w:val="27"/>
        </w:rPr>
        <w:t>8.</w:t>
      </w:r>
      <w:r w:rsidRPr="00425D66">
        <w:rPr>
          <w:rFonts w:ascii="Times New Roman" w:hAnsi="Times New Roman" w:cs="Times New Roman"/>
          <w:sz w:val="27"/>
          <w:szCs w:val="27"/>
        </w:rPr>
        <w:tab/>
        <w:t>Технические условия на газоснабжение (УП «</w:t>
      </w:r>
      <w:proofErr w:type="spellStart"/>
      <w:r w:rsidRPr="00425D66">
        <w:rPr>
          <w:rFonts w:ascii="Times New Roman" w:hAnsi="Times New Roman" w:cs="Times New Roman"/>
          <w:sz w:val="27"/>
          <w:szCs w:val="27"/>
        </w:rPr>
        <w:t>Мингаз</w:t>
      </w:r>
      <w:proofErr w:type="spellEnd"/>
      <w:r w:rsidRPr="00425D66">
        <w:rPr>
          <w:rFonts w:ascii="Times New Roman" w:hAnsi="Times New Roman" w:cs="Times New Roman"/>
          <w:sz w:val="27"/>
          <w:szCs w:val="27"/>
        </w:rPr>
        <w:t>»)</w:t>
      </w:r>
    </w:p>
    <w:p w:rsidR="00425D66" w:rsidRPr="00425D66" w:rsidRDefault="00425D66" w:rsidP="00425D6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25D66">
        <w:rPr>
          <w:rFonts w:ascii="Times New Roman" w:hAnsi="Times New Roman" w:cs="Times New Roman"/>
          <w:sz w:val="27"/>
          <w:szCs w:val="27"/>
        </w:rPr>
        <w:t>9.</w:t>
      </w:r>
      <w:r w:rsidRPr="00425D66">
        <w:rPr>
          <w:rFonts w:ascii="Times New Roman" w:hAnsi="Times New Roman" w:cs="Times New Roman"/>
          <w:sz w:val="27"/>
          <w:szCs w:val="27"/>
        </w:rPr>
        <w:tab/>
        <w:t>Технические условия на видеонаблюдение КУП «Центр информационных технологий Мингорисполкома»</w:t>
      </w:r>
    </w:p>
    <w:p w:rsidR="00425D66" w:rsidRPr="00425D66" w:rsidRDefault="00425D66" w:rsidP="00425D6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25D66">
        <w:rPr>
          <w:rFonts w:ascii="Times New Roman" w:hAnsi="Times New Roman" w:cs="Times New Roman"/>
          <w:sz w:val="27"/>
          <w:szCs w:val="27"/>
        </w:rPr>
        <w:t>10.</w:t>
      </w:r>
      <w:r w:rsidRPr="00425D66">
        <w:rPr>
          <w:rFonts w:ascii="Times New Roman" w:hAnsi="Times New Roman" w:cs="Times New Roman"/>
          <w:sz w:val="27"/>
          <w:szCs w:val="27"/>
        </w:rPr>
        <w:tab/>
        <w:t>Технические условия на диспетчеризацию лифтов (РУП «</w:t>
      </w:r>
      <w:proofErr w:type="spellStart"/>
      <w:r w:rsidRPr="00425D66">
        <w:rPr>
          <w:rFonts w:ascii="Times New Roman" w:hAnsi="Times New Roman" w:cs="Times New Roman"/>
          <w:sz w:val="27"/>
          <w:szCs w:val="27"/>
        </w:rPr>
        <w:t>Беллифт</w:t>
      </w:r>
      <w:proofErr w:type="spellEnd"/>
      <w:r w:rsidRPr="00425D66">
        <w:rPr>
          <w:rFonts w:ascii="Times New Roman" w:hAnsi="Times New Roman" w:cs="Times New Roman"/>
          <w:sz w:val="27"/>
          <w:szCs w:val="27"/>
        </w:rPr>
        <w:t>», ОАО «</w:t>
      </w:r>
      <w:proofErr w:type="spellStart"/>
      <w:r w:rsidRPr="00425D66">
        <w:rPr>
          <w:rFonts w:ascii="Times New Roman" w:hAnsi="Times New Roman" w:cs="Times New Roman"/>
          <w:sz w:val="27"/>
          <w:szCs w:val="27"/>
        </w:rPr>
        <w:t>Лифтсервис</w:t>
      </w:r>
      <w:proofErr w:type="spellEnd"/>
      <w:r w:rsidRPr="00425D66">
        <w:rPr>
          <w:rFonts w:ascii="Times New Roman" w:hAnsi="Times New Roman" w:cs="Times New Roman"/>
          <w:sz w:val="27"/>
          <w:szCs w:val="27"/>
        </w:rPr>
        <w:t>» и другие)</w:t>
      </w:r>
    </w:p>
    <w:p w:rsidR="00425D66" w:rsidRPr="00425D66" w:rsidRDefault="00425D66" w:rsidP="00425D6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25D66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1.</w:t>
      </w:r>
      <w:r>
        <w:rPr>
          <w:rFonts w:ascii="Times New Roman" w:hAnsi="Times New Roman" w:cs="Times New Roman"/>
          <w:sz w:val="27"/>
          <w:szCs w:val="27"/>
        </w:rPr>
        <w:tab/>
      </w:r>
      <w:r w:rsidRPr="00425D66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425D66">
        <w:rPr>
          <w:rFonts w:ascii="Times New Roman" w:hAnsi="Times New Roman" w:cs="Times New Roman"/>
          <w:sz w:val="27"/>
          <w:szCs w:val="27"/>
        </w:rPr>
        <w:t>Технические требования на объекты транспортной инфраструктуры (У</w:t>
      </w:r>
      <w:r>
        <w:rPr>
          <w:rFonts w:ascii="Times New Roman" w:hAnsi="Times New Roman" w:cs="Times New Roman"/>
          <w:sz w:val="27"/>
          <w:szCs w:val="27"/>
        </w:rPr>
        <w:t>ГА</w:t>
      </w:r>
      <w:r w:rsidRPr="00425D66">
        <w:rPr>
          <w:rFonts w:ascii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hAnsi="Times New Roman" w:cs="Times New Roman"/>
          <w:sz w:val="27"/>
          <w:szCs w:val="27"/>
        </w:rPr>
        <w:t>Г</w:t>
      </w:r>
      <w:r w:rsidRPr="00425D66">
        <w:rPr>
          <w:rFonts w:ascii="Times New Roman" w:hAnsi="Times New Roman" w:cs="Times New Roman"/>
          <w:sz w:val="27"/>
          <w:szCs w:val="27"/>
        </w:rPr>
        <w:t>УВД Мингорисполкома, КУП «СМЭП Мингорисполкома».</w:t>
      </w:r>
      <w:proofErr w:type="gramEnd"/>
    </w:p>
    <w:p w:rsidR="00425D66" w:rsidRPr="00425D66" w:rsidRDefault="00425D66" w:rsidP="00425D6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25D66">
        <w:rPr>
          <w:rFonts w:ascii="Times New Roman" w:hAnsi="Times New Roman" w:cs="Times New Roman"/>
          <w:sz w:val="27"/>
          <w:szCs w:val="27"/>
        </w:rPr>
        <w:t>12.</w:t>
      </w:r>
      <w:r w:rsidRPr="00425D66">
        <w:rPr>
          <w:rFonts w:ascii="Times New Roman" w:hAnsi="Times New Roman" w:cs="Times New Roman"/>
          <w:sz w:val="27"/>
          <w:szCs w:val="27"/>
        </w:rPr>
        <w:tab/>
        <w:t xml:space="preserve">Технические требования </w:t>
      </w:r>
      <w:r>
        <w:rPr>
          <w:rFonts w:ascii="Times New Roman" w:hAnsi="Times New Roman" w:cs="Times New Roman"/>
          <w:sz w:val="27"/>
          <w:szCs w:val="27"/>
        </w:rPr>
        <w:t>Г</w:t>
      </w:r>
      <w:r w:rsidRPr="00425D66">
        <w:rPr>
          <w:rFonts w:ascii="Times New Roman" w:hAnsi="Times New Roman" w:cs="Times New Roman"/>
          <w:sz w:val="27"/>
          <w:szCs w:val="27"/>
        </w:rPr>
        <w:t>У «Минский городской центр гигиены и эпидемиологии»</w:t>
      </w:r>
    </w:p>
    <w:p w:rsidR="00425D66" w:rsidRPr="00425D66" w:rsidRDefault="00425D66" w:rsidP="00425D6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25D66">
        <w:rPr>
          <w:rFonts w:ascii="Times New Roman" w:hAnsi="Times New Roman" w:cs="Times New Roman"/>
          <w:sz w:val="27"/>
          <w:szCs w:val="27"/>
        </w:rPr>
        <w:t>13.</w:t>
      </w:r>
      <w:r w:rsidRPr="00425D66">
        <w:rPr>
          <w:rFonts w:ascii="Times New Roman" w:hAnsi="Times New Roman" w:cs="Times New Roman"/>
          <w:sz w:val="27"/>
          <w:szCs w:val="27"/>
        </w:rPr>
        <w:tab/>
        <w:t>Технические</w:t>
      </w:r>
      <w:r w:rsidRPr="00425D66">
        <w:rPr>
          <w:rFonts w:ascii="Times New Roman" w:hAnsi="Times New Roman" w:cs="Times New Roman"/>
          <w:sz w:val="27"/>
          <w:szCs w:val="27"/>
        </w:rPr>
        <w:tab/>
        <w:t>требования Министерства обороны Республики Беларусь</w:t>
      </w:r>
    </w:p>
    <w:p w:rsidR="00425D66" w:rsidRPr="00425D66" w:rsidRDefault="00425D66" w:rsidP="00425D6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25D66">
        <w:rPr>
          <w:rFonts w:ascii="Times New Roman" w:hAnsi="Times New Roman" w:cs="Times New Roman"/>
          <w:sz w:val="27"/>
          <w:szCs w:val="27"/>
        </w:rPr>
        <w:t>14.</w:t>
      </w:r>
      <w:r w:rsidRPr="00425D66">
        <w:rPr>
          <w:rFonts w:ascii="Times New Roman" w:hAnsi="Times New Roman" w:cs="Times New Roman"/>
          <w:sz w:val="27"/>
          <w:szCs w:val="27"/>
        </w:rPr>
        <w:tab/>
        <w:t>Технические</w:t>
      </w:r>
      <w:r w:rsidRPr="00425D66">
        <w:rPr>
          <w:rFonts w:ascii="Times New Roman" w:hAnsi="Times New Roman" w:cs="Times New Roman"/>
          <w:sz w:val="27"/>
          <w:szCs w:val="27"/>
        </w:rPr>
        <w:tab/>
        <w:t xml:space="preserve">требования </w:t>
      </w:r>
      <w:r>
        <w:rPr>
          <w:rFonts w:ascii="Times New Roman" w:hAnsi="Times New Roman" w:cs="Times New Roman"/>
          <w:sz w:val="27"/>
          <w:szCs w:val="27"/>
        </w:rPr>
        <w:t>Г</w:t>
      </w:r>
      <w:r w:rsidRPr="00425D66">
        <w:rPr>
          <w:rFonts w:ascii="Times New Roman" w:hAnsi="Times New Roman" w:cs="Times New Roman"/>
          <w:sz w:val="27"/>
          <w:szCs w:val="27"/>
        </w:rPr>
        <w:t>У «Республиканский центр по гидрометеорологии, контролю радиоактивного загрязнения и мониторингу окружающей среды»</w:t>
      </w:r>
    </w:p>
    <w:p w:rsidR="00425D66" w:rsidRPr="00425D66" w:rsidRDefault="00425D66" w:rsidP="00425D66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15.</w:t>
      </w:r>
      <w:r>
        <w:rPr>
          <w:rFonts w:ascii="Times New Roman" w:hAnsi="Times New Roman" w:cs="Times New Roman"/>
          <w:sz w:val="27"/>
          <w:szCs w:val="27"/>
        </w:rPr>
        <w:tab/>
        <w:t>Т</w:t>
      </w:r>
      <w:r w:rsidRPr="00425D66">
        <w:rPr>
          <w:rFonts w:ascii="Times New Roman" w:hAnsi="Times New Roman" w:cs="Times New Roman"/>
          <w:sz w:val="27"/>
          <w:szCs w:val="27"/>
        </w:rPr>
        <w:t xml:space="preserve">ехнические требования </w:t>
      </w:r>
      <w:r>
        <w:rPr>
          <w:rFonts w:ascii="Times New Roman" w:hAnsi="Times New Roman" w:cs="Times New Roman"/>
          <w:sz w:val="27"/>
          <w:szCs w:val="27"/>
        </w:rPr>
        <w:t>Г</w:t>
      </w:r>
      <w:r w:rsidRPr="00425D66">
        <w:rPr>
          <w:rFonts w:ascii="Times New Roman" w:hAnsi="Times New Roman" w:cs="Times New Roman"/>
          <w:sz w:val="27"/>
          <w:szCs w:val="27"/>
        </w:rPr>
        <w:t>О «Белорусская железная дорога»</w:t>
      </w:r>
    </w:p>
    <w:p w:rsidR="00425D66" w:rsidRPr="00425D66" w:rsidRDefault="00425D66" w:rsidP="00425D6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25D66">
        <w:rPr>
          <w:rFonts w:ascii="Times New Roman" w:hAnsi="Times New Roman" w:cs="Times New Roman"/>
          <w:sz w:val="27"/>
          <w:szCs w:val="27"/>
        </w:rPr>
        <w:t>16.</w:t>
      </w:r>
      <w:r w:rsidRPr="00425D66">
        <w:rPr>
          <w:rFonts w:ascii="Times New Roman" w:hAnsi="Times New Roman" w:cs="Times New Roman"/>
          <w:sz w:val="27"/>
          <w:szCs w:val="27"/>
        </w:rPr>
        <w:tab/>
        <w:t>Технические требования владельца местной автомобильной дороги</w:t>
      </w:r>
    </w:p>
    <w:p w:rsidR="00425D66" w:rsidRPr="00425D66" w:rsidRDefault="00425D66" w:rsidP="00425D6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25D66">
        <w:rPr>
          <w:rFonts w:ascii="Times New Roman" w:hAnsi="Times New Roman" w:cs="Times New Roman"/>
          <w:sz w:val="27"/>
          <w:szCs w:val="27"/>
        </w:rPr>
        <w:t>17.</w:t>
      </w:r>
      <w:r w:rsidRPr="00425D66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425D66">
        <w:rPr>
          <w:rFonts w:ascii="Times New Roman" w:hAnsi="Times New Roman" w:cs="Times New Roman"/>
          <w:sz w:val="27"/>
          <w:szCs w:val="27"/>
        </w:rPr>
        <w:t xml:space="preserve">Технические требования </w:t>
      </w:r>
      <w:r>
        <w:rPr>
          <w:rFonts w:ascii="Times New Roman" w:hAnsi="Times New Roman" w:cs="Times New Roman"/>
          <w:sz w:val="27"/>
          <w:szCs w:val="27"/>
        </w:rPr>
        <w:t>Г</w:t>
      </w:r>
      <w:r w:rsidRPr="00425D66">
        <w:rPr>
          <w:rFonts w:ascii="Times New Roman" w:hAnsi="Times New Roman" w:cs="Times New Roman"/>
          <w:sz w:val="27"/>
          <w:szCs w:val="27"/>
        </w:rPr>
        <w:t>УО «Республиканский центр государственной экологический экспертизы и повышения квалификации руководящих работников и специалистов» Министерства природных ресурсов и охраны окружающей среды</w:t>
      </w:r>
      <w:proofErr w:type="gramEnd"/>
    </w:p>
    <w:p w:rsidR="00425D66" w:rsidRPr="00425D66" w:rsidRDefault="00425D66" w:rsidP="00425D6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25D66">
        <w:rPr>
          <w:rFonts w:ascii="Times New Roman" w:hAnsi="Times New Roman" w:cs="Times New Roman"/>
          <w:sz w:val="27"/>
          <w:szCs w:val="27"/>
        </w:rPr>
        <w:t>18.</w:t>
      </w:r>
      <w:r w:rsidRPr="00425D66">
        <w:rPr>
          <w:rFonts w:ascii="Times New Roman" w:hAnsi="Times New Roman" w:cs="Times New Roman"/>
          <w:sz w:val="27"/>
          <w:szCs w:val="27"/>
        </w:rPr>
        <w:tab/>
        <w:t>Технические требования Департамента по авиации Министерства транспорта и коммуникаций</w:t>
      </w:r>
    </w:p>
    <w:p w:rsidR="00425D66" w:rsidRPr="00425D66" w:rsidRDefault="00425D66" w:rsidP="00425D6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25D66">
        <w:rPr>
          <w:rFonts w:ascii="Times New Roman" w:hAnsi="Times New Roman" w:cs="Times New Roman"/>
          <w:sz w:val="27"/>
          <w:szCs w:val="27"/>
        </w:rPr>
        <w:t>19.</w:t>
      </w:r>
      <w:r w:rsidRPr="00425D66">
        <w:rPr>
          <w:rFonts w:ascii="Times New Roman" w:hAnsi="Times New Roman" w:cs="Times New Roman"/>
          <w:sz w:val="27"/>
          <w:szCs w:val="27"/>
        </w:rPr>
        <w:tab/>
        <w:t>Технические требования органов государственного пожарного надзора (</w:t>
      </w:r>
      <w:r>
        <w:rPr>
          <w:rFonts w:ascii="Times New Roman" w:hAnsi="Times New Roman" w:cs="Times New Roman"/>
          <w:sz w:val="27"/>
          <w:szCs w:val="27"/>
        </w:rPr>
        <w:t>Г</w:t>
      </w:r>
      <w:r w:rsidRPr="00425D66">
        <w:rPr>
          <w:rFonts w:ascii="Times New Roman" w:hAnsi="Times New Roman" w:cs="Times New Roman"/>
          <w:sz w:val="27"/>
          <w:szCs w:val="27"/>
        </w:rPr>
        <w:t>ПН)</w:t>
      </w:r>
    </w:p>
    <w:p w:rsidR="007F7059" w:rsidRPr="00425D66" w:rsidRDefault="00425D66" w:rsidP="00425D6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25D66">
        <w:rPr>
          <w:rFonts w:ascii="Times New Roman" w:hAnsi="Times New Roman" w:cs="Times New Roman"/>
          <w:sz w:val="27"/>
          <w:szCs w:val="27"/>
        </w:rPr>
        <w:lastRenderedPageBreak/>
        <w:t>20.</w:t>
      </w:r>
      <w:r w:rsidRPr="00425D66">
        <w:rPr>
          <w:rFonts w:ascii="Times New Roman" w:hAnsi="Times New Roman" w:cs="Times New Roman"/>
          <w:sz w:val="27"/>
          <w:szCs w:val="27"/>
        </w:rPr>
        <w:tab/>
        <w:t>Технические требования органов государственного надзора за деятельностью по защите населения и территорий от чрезвычайных ситуаций и гражданской обороны (</w:t>
      </w:r>
      <w:r>
        <w:rPr>
          <w:rFonts w:ascii="Times New Roman" w:hAnsi="Times New Roman" w:cs="Times New Roman"/>
          <w:sz w:val="27"/>
          <w:szCs w:val="27"/>
        </w:rPr>
        <w:t>Г</w:t>
      </w:r>
      <w:r w:rsidRPr="00425D66">
        <w:rPr>
          <w:rFonts w:ascii="Times New Roman" w:hAnsi="Times New Roman" w:cs="Times New Roman"/>
          <w:sz w:val="27"/>
          <w:szCs w:val="27"/>
        </w:rPr>
        <w:t>О).</w:t>
      </w:r>
    </w:p>
    <w:sectPr w:rsidR="007F7059" w:rsidRPr="00425D66" w:rsidSect="006F1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5D66"/>
    <w:rsid w:val="001F6251"/>
    <w:rsid w:val="00212C3C"/>
    <w:rsid w:val="00234200"/>
    <w:rsid w:val="00356499"/>
    <w:rsid w:val="003F4346"/>
    <w:rsid w:val="00425D66"/>
    <w:rsid w:val="006F1CC3"/>
    <w:rsid w:val="006F3B6C"/>
    <w:rsid w:val="00740F19"/>
    <w:rsid w:val="00746AAD"/>
    <w:rsid w:val="009C2B56"/>
    <w:rsid w:val="00B9141D"/>
    <w:rsid w:val="00BB61EC"/>
    <w:rsid w:val="00CC50F8"/>
    <w:rsid w:val="00E94E78"/>
    <w:rsid w:val="00EC551E"/>
    <w:rsid w:val="00F41A34"/>
    <w:rsid w:val="00FA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 admin</dc:creator>
  <cp:lastModifiedBy>GIS admin</cp:lastModifiedBy>
  <cp:revision>1</cp:revision>
  <dcterms:created xsi:type="dcterms:W3CDTF">2021-07-07T13:45:00Z</dcterms:created>
  <dcterms:modified xsi:type="dcterms:W3CDTF">2021-07-07T13:49:00Z</dcterms:modified>
</cp:coreProperties>
</file>