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EFF9B" w14:textId="77777777" w:rsidR="00B143BA" w:rsidRPr="0047590A" w:rsidRDefault="00B143BA" w:rsidP="00E23415">
      <w:pPr>
        <w:spacing w:after="0" w:line="280" w:lineRule="exact"/>
        <w:ind w:left="5103"/>
        <w:rPr>
          <w:rFonts w:ascii="Times New Roman" w:hAnsi="Times New Roman" w:cs="Times New Roman"/>
          <w:sz w:val="29"/>
          <w:szCs w:val="29"/>
        </w:rPr>
      </w:pPr>
      <w:r w:rsidRPr="0047590A">
        <w:rPr>
          <w:rFonts w:ascii="Times New Roman" w:hAnsi="Times New Roman" w:cs="Times New Roman"/>
          <w:sz w:val="29"/>
          <w:szCs w:val="29"/>
        </w:rPr>
        <w:t xml:space="preserve">Приложение к приказу </w:t>
      </w:r>
    </w:p>
    <w:p w14:paraId="7380B306" w14:textId="52B50033" w:rsidR="00B143BA" w:rsidRPr="0047590A" w:rsidRDefault="003E3079" w:rsidP="00E23415">
      <w:pPr>
        <w:spacing w:after="0" w:line="280" w:lineRule="exact"/>
        <w:ind w:left="5103"/>
        <w:rPr>
          <w:rFonts w:ascii="Times New Roman" w:hAnsi="Times New Roman" w:cs="Times New Roman"/>
          <w:sz w:val="29"/>
          <w:szCs w:val="29"/>
          <w:lang w:val="ru-RU"/>
        </w:rPr>
      </w:pPr>
      <w:r w:rsidRPr="0047590A">
        <w:rPr>
          <w:rFonts w:ascii="Times New Roman" w:hAnsi="Times New Roman" w:cs="Times New Roman"/>
          <w:sz w:val="29"/>
          <w:szCs w:val="29"/>
        </w:rPr>
        <w:t>от «</w:t>
      </w:r>
      <w:r w:rsidRPr="0047590A">
        <w:rPr>
          <w:rFonts w:ascii="Times New Roman" w:hAnsi="Times New Roman" w:cs="Times New Roman"/>
          <w:sz w:val="29"/>
          <w:szCs w:val="29"/>
          <w:lang w:val="ru-RU"/>
        </w:rPr>
        <w:t>20</w:t>
      </w:r>
      <w:r w:rsidR="008B1DF8" w:rsidRPr="0047590A">
        <w:rPr>
          <w:rFonts w:ascii="Times New Roman" w:hAnsi="Times New Roman" w:cs="Times New Roman"/>
          <w:sz w:val="29"/>
          <w:szCs w:val="29"/>
        </w:rPr>
        <w:t xml:space="preserve">» </w:t>
      </w:r>
      <w:r w:rsidRPr="0047590A">
        <w:rPr>
          <w:rFonts w:ascii="Times New Roman" w:hAnsi="Times New Roman" w:cs="Times New Roman"/>
          <w:sz w:val="29"/>
          <w:szCs w:val="29"/>
          <w:lang w:val="ru-RU"/>
        </w:rPr>
        <w:t>февраля</w:t>
      </w:r>
      <w:r w:rsidR="00E23415" w:rsidRPr="0047590A">
        <w:rPr>
          <w:rFonts w:ascii="Times New Roman" w:hAnsi="Times New Roman" w:cs="Times New Roman"/>
          <w:sz w:val="29"/>
          <w:szCs w:val="29"/>
          <w:lang w:val="ru-RU"/>
        </w:rPr>
        <w:t xml:space="preserve"> </w:t>
      </w:r>
      <w:r w:rsidR="008B1DF8" w:rsidRPr="0047590A">
        <w:rPr>
          <w:rFonts w:ascii="Times New Roman" w:hAnsi="Times New Roman" w:cs="Times New Roman"/>
          <w:sz w:val="29"/>
          <w:szCs w:val="29"/>
        </w:rPr>
        <w:t>202</w:t>
      </w:r>
      <w:r w:rsidR="008B1DF8" w:rsidRPr="0047590A">
        <w:rPr>
          <w:rFonts w:ascii="Times New Roman" w:hAnsi="Times New Roman" w:cs="Times New Roman"/>
          <w:sz w:val="29"/>
          <w:szCs w:val="29"/>
          <w:lang w:val="ru-RU"/>
        </w:rPr>
        <w:t>3</w:t>
      </w:r>
      <w:r w:rsidR="008B1DF8" w:rsidRPr="0047590A">
        <w:rPr>
          <w:rFonts w:ascii="Times New Roman" w:hAnsi="Times New Roman" w:cs="Times New Roman"/>
          <w:sz w:val="29"/>
          <w:szCs w:val="29"/>
        </w:rPr>
        <w:t xml:space="preserve"> № 1</w:t>
      </w:r>
      <w:r w:rsidR="00181206" w:rsidRPr="0047590A">
        <w:rPr>
          <w:rFonts w:ascii="Times New Roman" w:hAnsi="Times New Roman" w:cs="Times New Roman"/>
          <w:sz w:val="29"/>
          <w:szCs w:val="29"/>
          <w:lang w:val="ru-RU"/>
        </w:rPr>
        <w:t>7</w:t>
      </w:r>
    </w:p>
    <w:p w14:paraId="025D429C" w14:textId="77777777" w:rsidR="00FF554D" w:rsidRPr="0047590A" w:rsidRDefault="00FF554D" w:rsidP="00E23415">
      <w:pPr>
        <w:spacing w:line="280" w:lineRule="exact"/>
        <w:ind w:left="5103"/>
        <w:rPr>
          <w:rFonts w:ascii="Times New Roman" w:hAnsi="Times New Roman" w:cs="Times New Roman"/>
          <w:sz w:val="29"/>
          <w:szCs w:val="29"/>
        </w:rPr>
      </w:pPr>
    </w:p>
    <w:p w14:paraId="3F54A7CC" w14:textId="3C1B6778" w:rsidR="00B143BA" w:rsidRPr="0047590A" w:rsidRDefault="00B143BA" w:rsidP="00E23415">
      <w:pPr>
        <w:spacing w:line="280" w:lineRule="exact"/>
        <w:ind w:left="5103"/>
        <w:rPr>
          <w:rFonts w:ascii="Times New Roman" w:hAnsi="Times New Roman" w:cs="Times New Roman"/>
          <w:sz w:val="29"/>
          <w:szCs w:val="29"/>
        </w:rPr>
      </w:pPr>
      <w:r w:rsidRPr="0047590A">
        <w:rPr>
          <w:rFonts w:ascii="Times New Roman" w:hAnsi="Times New Roman" w:cs="Times New Roman"/>
          <w:sz w:val="29"/>
          <w:szCs w:val="29"/>
        </w:rPr>
        <w:t>УТВЕРЖДЕНО</w:t>
      </w:r>
    </w:p>
    <w:p w14:paraId="2DB62410" w14:textId="77777777" w:rsidR="00B143BA" w:rsidRPr="0047590A" w:rsidRDefault="00B143BA" w:rsidP="00E23415">
      <w:pPr>
        <w:spacing w:after="0" w:line="280" w:lineRule="exact"/>
        <w:ind w:left="5103"/>
        <w:rPr>
          <w:rFonts w:ascii="Times New Roman" w:hAnsi="Times New Roman" w:cs="Times New Roman"/>
          <w:sz w:val="29"/>
          <w:szCs w:val="29"/>
        </w:rPr>
      </w:pPr>
      <w:r w:rsidRPr="0047590A">
        <w:rPr>
          <w:rFonts w:ascii="Times New Roman" w:hAnsi="Times New Roman" w:cs="Times New Roman"/>
          <w:sz w:val="29"/>
          <w:szCs w:val="29"/>
        </w:rPr>
        <w:t xml:space="preserve">Приказ директора </w:t>
      </w:r>
    </w:p>
    <w:p w14:paraId="3F924351" w14:textId="77777777" w:rsidR="00B143BA" w:rsidRPr="0047590A" w:rsidRDefault="002829C4" w:rsidP="00E23415">
      <w:pPr>
        <w:spacing w:after="0" w:line="280" w:lineRule="exact"/>
        <w:ind w:left="5103"/>
        <w:rPr>
          <w:rFonts w:ascii="Times New Roman" w:hAnsi="Times New Roman" w:cs="Times New Roman"/>
          <w:sz w:val="29"/>
          <w:szCs w:val="29"/>
        </w:rPr>
      </w:pPr>
      <w:r w:rsidRPr="0047590A">
        <w:rPr>
          <w:rFonts w:ascii="Times New Roman" w:hAnsi="Times New Roman" w:cs="Times New Roman"/>
          <w:sz w:val="29"/>
          <w:szCs w:val="29"/>
        </w:rPr>
        <w:t xml:space="preserve">Коммунального унитарного предприятия </w:t>
      </w:r>
      <w:r w:rsidR="00B143BA" w:rsidRPr="0047590A">
        <w:rPr>
          <w:rFonts w:ascii="Times New Roman" w:hAnsi="Times New Roman" w:cs="Times New Roman"/>
          <w:sz w:val="29"/>
          <w:szCs w:val="29"/>
        </w:rPr>
        <w:t>«</w:t>
      </w:r>
      <w:r w:rsidR="00290D06" w:rsidRPr="0047590A">
        <w:rPr>
          <w:rFonts w:ascii="Times New Roman" w:hAnsi="Times New Roman" w:cs="Times New Roman"/>
          <w:sz w:val="29"/>
          <w:szCs w:val="29"/>
        </w:rPr>
        <w:t xml:space="preserve">Минский </w:t>
      </w:r>
      <w:r w:rsidRPr="0047590A">
        <w:rPr>
          <w:rFonts w:ascii="Times New Roman" w:hAnsi="Times New Roman" w:cs="Times New Roman"/>
          <w:sz w:val="29"/>
          <w:szCs w:val="29"/>
        </w:rPr>
        <w:t>городской центр инжиниринговых услуг</w:t>
      </w:r>
      <w:r w:rsidR="00B143BA" w:rsidRPr="0047590A">
        <w:rPr>
          <w:rFonts w:ascii="Times New Roman" w:hAnsi="Times New Roman" w:cs="Times New Roman"/>
          <w:sz w:val="29"/>
          <w:szCs w:val="29"/>
        </w:rPr>
        <w:t>»</w:t>
      </w:r>
    </w:p>
    <w:p w14:paraId="692D5B88" w14:textId="77777777" w:rsidR="009550D7" w:rsidRPr="0047590A" w:rsidRDefault="003E3079" w:rsidP="00E23415">
      <w:pPr>
        <w:spacing w:after="0" w:line="280" w:lineRule="exact"/>
        <w:ind w:left="5103"/>
        <w:rPr>
          <w:rFonts w:ascii="Times New Roman" w:hAnsi="Times New Roman" w:cs="Times New Roman"/>
          <w:sz w:val="29"/>
          <w:szCs w:val="29"/>
          <w:lang w:val="ru-RU"/>
        </w:rPr>
      </w:pPr>
      <w:r w:rsidRPr="0047590A">
        <w:rPr>
          <w:rFonts w:ascii="Times New Roman" w:hAnsi="Times New Roman" w:cs="Times New Roman"/>
          <w:sz w:val="29"/>
          <w:szCs w:val="29"/>
        </w:rPr>
        <w:t>от «</w:t>
      </w:r>
      <w:r w:rsidRPr="0047590A">
        <w:rPr>
          <w:rFonts w:ascii="Times New Roman" w:hAnsi="Times New Roman" w:cs="Times New Roman"/>
          <w:sz w:val="29"/>
          <w:szCs w:val="29"/>
          <w:lang w:val="ru-RU"/>
        </w:rPr>
        <w:t>20</w:t>
      </w:r>
      <w:r w:rsidR="00F95D95" w:rsidRPr="0047590A">
        <w:rPr>
          <w:rFonts w:ascii="Times New Roman" w:hAnsi="Times New Roman" w:cs="Times New Roman"/>
          <w:sz w:val="29"/>
          <w:szCs w:val="29"/>
        </w:rPr>
        <w:t xml:space="preserve">» </w:t>
      </w:r>
      <w:r w:rsidRPr="0047590A">
        <w:rPr>
          <w:rFonts w:ascii="Times New Roman" w:hAnsi="Times New Roman" w:cs="Times New Roman"/>
          <w:sz w:val="29"/>
          <w:szCs w:val="29"/>
          <w:lang w:val="ru-RU"/>
        </w:rPr>
        <w:t>февраля</w:t>
      </w:r>
      <w:r w:rsidR="00F95D95" w:rsidRPr="0047590A">
        <w:rPr>
          <w:rFonts w:ascii="Times New Roman" w:hAnsi="Times New Roman" w:cs="Times New Roman"/>
          <w:sz w:val="29"/>
          <w:szCs w:val="29"/>
        </w:rPr>
        <w:t xml:space="preserve"> 202</w:t>
      </w:r>
      <w:r w:rsidR="00F95D95" w:rsidRPr="0047590A">
        <w:rPr>
          <w:rFonts w:ascii="Times New Roman" w:hAnsi="Times New Roman" w:cs="Times New Roman"/>
          <w:sz w:val="29"/>
          <w:szCs w:val="29"/>
          <w:lang w:val="ru-RU"/>
        </w:rPr>
        <w:t>3</w:t>
      </w:r>
      <w:r w:rsidR="00F95D95" w:rsidRPr="0047590A">
        <w:rPr>
          <w:rFonts w:ascii="Times New Roman" w:hAnsi="Times New Roman" w:cs="Times New Roman"/>
          <w:sz w:val="29"/>
          <w:szCs w:val="29"/>
        </w:rPr>
        <w:t xml:space="preserve"> № 1</w:t>
      </w:r>
      <w:r w:rsidR="00181206" w:rsidRPr="0047590A">
        <w:rPr>
          <w:rFonts w:ascii="Times New Roman" w:hAnsi="Times New Roman" w:cs="Times New Roman"/>
          <w:sz w:val="29"/>
          <w:szCs w:val="29"/>
          <w:lang w:val="ru-RU"/>
        </w:rPr>
        <w:t>7</w:t>
      </w:r>
    </w:p>
    <w:p w14:paraId="0C1D59D5" w14:textId="77777777" w:rsidR="002829C4" w:rsidRPr="0047590A" w:rsidRDefault="002829C4" w:rsidP="00B143BA">
      <w:pPr>
        <w:ind w:left="5954"/>
        <w:rPr>
          <w:rFonts w:ascii="Times New Roman" w:hAnsi="Times New Roman" w:cs="Times New Roman"/>
          <w:sz w:val="29"/>
          <w:szCs w:val="29"/>
        </w:rPr>
      </w:pPr>
    </w:p>
    <w:p w14:paraId="5D0C09A8" w14:textId="77777777" w:rsidR="00181206" w:rsidRPr="0047590A" w:rsidRDefault="002829C4" w:rsidP="00181206">
      <w:pPr>
        <w:spacing w:after="0"/>
        <w:jc w:val="center"/>
        <w:rPr>
          <w:rFonts w:ascii="Times New Roman" w:hAnsi="Times New Roman" w:cs="Times New Roman"/>
          <w:b/>
          <w:sz w:val="29"/>
          <w:szCs w:val="29"/>
          <w:lang w:val="ru-RU"/>
        </w:rPr>
      </w:pPr>
      <w:r w:rsidRPr="0047590A">
        <w:rPr>
          <w:rFonts w:ascii="Times New Roman" w:hAnsi="Times New Roman" w:cs="Times New Roman"/>
          <w:b/>
          <w:sz w:val="29"/>
          <w:szCs w:val="29"/>
        </w:rPr>
        <w:t>ПУБЛИЧНЫЙ ДОГОВОР ВОЗМЕЗДНОГО ОКАЗАНИЯ УСЛУГ</w:t>
      </w:r>
    </w:p>
    <w:p w14:paraId="31DB6499" w14:textId="77777777" w:rsidR="002829C4" w:rsidRPr="0047590A" w:rsidRDefault="005F136C" w:rsidP="00181206">
      <w:pPr>
        <w:spacing w:after="0"/>
        <w:jc w:val="center"/>
        <w:rPr>
          <w:rFonts w:ascii="Times New Roman" w:hAnsi="Times New Roman" w:cs="Times New Roman"/>
          <w:b/>
          <w:sz w:val="29"/>
          <w:szCs w:val="29"/>
          <w:lang w:val="ru-RU"/>
        </w:rPr>
      </w:pPr>
      <w:r w:rsidRPr="0047590A">
        <w:rPr>
          <w:rFonts w:ascii="Times New Roman" w:hAnsi="Times New Roman" w:cs="Times New Roman"/>
          <w:b/>
          <w:sz w:val="29"/>
          <w:szCs w:val="29"/>
          <w:lang w:val="ru-RU"/>
        </w:rPr>
        <w:t>№2</w:t>
      </w:r>
    </w:p>
    <w:p w14:paraId="48AF1101" w14:textId="3BBA9D8C" w:rsidR="00535082" w:rsidRPr="0047590A" w:rsidRDefault="00E96A8B" w:rsidP="00C73FE3">
      <w:pPr>
        <w:spacing w:after="0"/>
        <w:ind w:firstLine="567"/>
        <w:jc w:val="both"/>
        <w:rPr>
          <w:rFonts w:ascii="Times New Roman" w:hAnsi="Times New Roman" w:cs="Times New Roman"/>
          <w:sz w:val="29"/>
          <w:szCs w:val="29"/>
          <w:lang w:val="ru-RU"/>
        </w:rPr>
      </w:pPr>
      <w:r w:rsidRPr="0047590A">
        <w:rPr>
          <w:rFonts w:ascii="Times New Roman" w:hAnsi="Times New Roman" w:cs="Times New Roman"/>
          <w:sz w:val="29"/>
          <w:szCs w:val="29"/>
        </w:rPr>
        <w:t>Настоящий договор (далее – «Договор») является публичным</w:t>
      </w:r>
      <w:r w:rsidR="00805FC5">
        <w:rPr>
          <w:rFonts w:ascii="Times New Roman" w:hAnsi="Times New Roman" w:cs="Times New Roman"/>
          <w:sz w:val="29"/>
          <w:szCs w:val="29"/>
          <w:lang w:val="ru-RU"/>
        </w:rPr>
        <w:t xml:space="preserve"> </w:t>
      </w:r>
      <w:r w:rsidRPr="0047590A">
        <w:rPr>
          <w:rFonts w:ascii="Times New Roman" w:hAnsi="Times New Roman" w:cs="Times New Roman"/>
          <w:sz w:val="29"/>
          <w:szCs w:val="29"/>
        </w:rPr>
        <w:t>договором, определяющим порядок возмездного оказания услуг</w:t>
      </w:r>
      <w:r w:rsidR="00D3736A" w:rsidRPr="0047590A">
        <w:rPr>
          <w:rFonts w:ascii="Times New Roman" w:hAnsi="Times New Roman" w:cs="Times New Roman"/>
          <w:sz w:val="29"/>
          <w:szCs w:val="29"/>
          <w:lang w:val="ru-RU"/>
        </w:rPr>
        <w:t xml:space="preserve"> по</w:t>
      </w:r>
      <w:r w:rsidR="00DC0DEA" w:rsidRPr="0047590A">
        <w:rPr>
          <w:rFonts w:ascii="Times New Roman" w:hAnsi="Times New Roman" w:cs="Times New Roman"/>
          <w:sz w:val="29"/>
          <w:szCs w:val="29"/>
          <w:lang w:val="ru-RU"/>
        </w:rPr>
        <w:t>:</w:t>
      </w:r>
    </w:p>
    <w:p w14:paraId="7F2C41E1" w14:textId="77777777" w:rsidR="00535082" w:rsidRPr="0047590A" w:rsidRDefault="0089786A" w:rsidP="007546E6">
      <w:pPr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47590A">
        <w:rPr>
          <w:rFonts w:ascii="Times New Roman" w:hAnsi="Times New Roman" w:cs="Times New Roman"/>
          <w:sz w:val="29"/>
          <w:szCs w:val="29"/>
        </w:rPr>
        <w:t xml:space="preserve">- </w:t>
      </w:r>
      <w:r w:rsidR="00B53FA3" w:rsidRPr="0047590A">
        <w:rPr>
          <w:rFonts w:ascii="Times New Roman" w:hAnsi="Times New Roman" w:cs="Times New Roman"/>
          <w:sz w:val="29"/>
          <w:szCs w:val="29"/>
        </w:rPr>
        <w:t>изготовлению</w:t>
      </w:r>
      <w:r w:rsidRPr="0047590A">
        <w:rPr>
          <w:rFonts w:ascii="Times New Roman" w:hAnsi="Times New Roman" w:cs="Times New Roman"/>
          <w:sz w:val="29"/>
          <w:szCs w:val="29"/>
        </w:rPr>
        <w:t xml:space="preserve"> эскиза средства наружной рекламы;</w:t>
      </w:r>
    </w:p>
    <w:p w14:paraId="5FE851DE" w14:textId="77777777" w:rsidR="0089786A" w:rsidRPr="0047590A" w:rsidRDefault="0089786A" w:rsidP="007546E6">
      <w:pPr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47590A">
        <w:rPr>
          <w:rFonts w:ascii="Times New Roman" w:hAnsi="Times New Roman" w:cs="Times New Roman"/>
          <w:sz w:val="29"/>
          <w:szCs w:val="29"/>
        </w:rPr>
        <w:t xml:space="preserve">- </w:t>
      </w:r>
      <w:r w:rsidR="00B53FA3" w:rsidRPr="0047590A">
        <w:rPr>
          <w:rFonts w:ascii="Times New Roman" w:hAnsi="Times New Roman" w:cs="Times New Roman"/>
          <w:sz w:val="29"/>
          <w:szCs w:val="29"/>
        </w:rPr>
        <w:t>выдаче копии (восстановлению</w:t>
      </w:r>
      <w:r w:rsidRPr="0047590A">
        <w:rPr>
          <w:rFonts w:ascii="Times New Roman" w:hAnsi="Times New Roman" w:cs="Times New Roman"/>
          <w:sz w:val="29"/>
          <w:szCs w:val="29"/>
        </w:rPr>
        <w:t>) доку</w:t>
      </w:r>
      <w:r w:rsidR="00B53FA3" w:rsidRPr="0047590A">
        <w:rPr>
          <w:rFonts w:ascii="Times New Roman" w:hAnsi="Times New Roman" w:cs="Times New Roman"/>
          <w:sz w:val="29"/>
          <w:szCs w:val="29"/>
        </w:rPr>
        <w:t>мента;</w:t>
      </w:r>
    </w:p>
    <w:p w14:paraId="6E9998AC" w14:textId="77777777" w:rsidR="004C4CB2" w:rsidRPr="0047590A" w:rsidRDefault="004C4CB2" w:rsidP="007546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47590A">
        <w:rPr>
          <w:rFonts w:ascii="Times New Roman" w:hAnsi="Times New Roman" w:cs="Times New Roman"/>
          <w:sz w:val="29"/>
          <w:szCs w:val="29"/>
        </w:rPr>
        <w:t xml:space="preserve">- </w:t>
      </w:r>
      <w:r w:rsidR="0027645F" w:rsidRPr="0047590A">
        <w:rPr>
          <w:rFonts w:ascii="Times New Roman" w:hAnsi="Times New Roman" w:cs="Times New Roman"/>
          <w:sz w:val="29"/>
          <w:szCs w:val="29"/>
        </w:rPr>
        <w:t>подготовке</w:t>
      </w:r>
      <w:r w:rsidRPr="0047590A">
        <w:rPr>
          <w:rFonts w:ascii="Times New Roman" w:hAnsi="Times New Roman" w:cs="Times New Roman"/>
          <w:sz w:val="29"/>
          <w:szCs w:val="29"/>
        </w:rPr>
        <w:t xml:space="preserve"> материалов для рассмотрения (согласования) комитетом архитектуры и градостроительства Мингорисполкома эскиза средства наружной рекламы на соответствие техническим (художественно-эстетическим) характеристикам средства наружной рекламы и критериям ухудшения визуального восприятия здания (сооружения)</w:t>
      </w:r>
      <w:r w:rsidR="00CE0788" w:rsidRPr="0047590A">
        <w:rPr>
          <w:rFonts w:ascii="Times New Roman" w:hAnsi="Times New Roman" w:cs="Times New Roman"/>
          <w:sz w:val="29"/>
          <w:szCs w:val="29"/>
          <w:lang w:val="ru-RU"/>
        </w:rPr>
        <w:t>;</w:t>
      </w:r>
    </w:p>
    <w:p w14:paraId="1582F553" w14:textId="77777777" w:rsidR="004C4CB2" w:rsidRPr="0047590A" w:rsidRDefault="004C4CB2" w:rsidP="007546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9"/>
          <w:szCs w:val="29"/>
          <w:lang w:val="ru-RU"/>
        </w:rPr>
      </w:pPr>
      <w:r w:rsidRPr="0047590A">
        <w:rPr>
          <w:rFonts w:ascii="Times New Roman" w:hAnsi="Times New Roman" w:cs="Times New Roman"/>
          <w:sz w:val="29"/>
          <w:szCs w:val="29"/>
        </w:rPr>
        <w:t xml:space="preserve">- </w:t>
      </w:r>
      <w:r w:rsidR="00CE0788" w:rsidRPr="0047590A">
        <w:rPr>
          <w:rFonts w:ascii="Times New Roman" w:hAnsi="Times New Roman" w:cs="Times New Roman"/>
          <w:sz w:val="29"/>
          <w:szCs w:val="29"/>
        </w:rPr>
        <w:t>подготовке</w:t>
      </w:r>
      <w:r w:rsidR="00D54EC9" w:rsidRPr="0047590A">
        <w:rPr>
          <w:rFonts w:ascii="Times New Roman" w:hAnsi="Times New Roman" w:cs="Times New Roman"/>
          <w:sz w:val="29"/>
          <w:szCs w:val="29"/>
        </w:rPr>
        <w:t xml:space="preserve"> материалов для рассмотрения (согласования) комитетом архитектуры и градостроительства Мингорисполкома эскиза средства наружной рекламы на соответствие критериям вывески</w:t>
      </w:r>
      <w:r w:rsidR="00CE0788" w:rsidRPr="0047590A">
        <w:rPr>
          <w:rFonts w:ascii="Times New Roman" w:hAnsi="Times New Roman" w:cs="Times New Roman"/>
          <w:sz w:val="29"/>
          <w:szCs w:val="29"/>
          <w:lang w:val="ru-RU"/>
        </w:rPr>
        <w:t>;</w:t>
      </w:r>
    </w:p>
    <w:p w14:paraId="5C0A27EC" w14:textId="33EF8C6C" w:rsidR="006455C6" w:rsidRPr="0047590A" w:rsidRDefault="00B53FA3" w:rsidP="007B77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</w:pPr>
      <w:r w:rsidRPr="0047590A">
        <w:rPr>
          <w:rFonts w:ascii="Times New Roman" w:hAnsi="Times New Roman" w:cs="Times New Roman"/>
          <w:sz w:val="29"/>
          <w:szCs w:val="29"/>
        </w:rPr>
        <w:t xml:space="preserve">- </w:t>
      </w:r>
      <w:r w:rsidR="00CE0788" w:rsidRPr="0047590A">
        <w:rPr>
          <w:rFonts w:ascii="Times New Roman" w:hAnsi="Times New Roman" w:cs="Times New Roman"/>
          <w:sz w:val="29"/>
          <w:szCs w:val="29"/>
        </w:rPr>
        <w:t>формированию</w:t>
      </w:r>
      <w:r w:rsidRPr="0047590A">
        <w:rPr>
          <w:rFonts w:ascii="Times New Roman" w:hAnsi="Times New Roman" w:cs="Times New Roman"/>
          <w:sz w:val="29"/>
          <w:szCs w:val="29"/>
        </w:rPr>
        <w:t xml:space="preserve"> пакета документов для оформления паспорта </w:t>
      </w:r>
      <w:r w:rsidR="00CE0788" w:rsidRPr="0047590A">
        <w:rPr>
          <w:rFonts w:ascii="Times New Roman" w:hAnsi="Times New Roman" w:cs="Times New Roman"/>
          <w:sz w:val="29"/>
          <w:szCs w:val="29"/>
        </w:rPr>
        <w:t>средства наружной рекламы</w:t>
      </w:r>
      <w:r w:rsidR="006851AE" w:rsidRPr="0047590A">
        <w:rPr>
          <w:rFonts w:ascii="Times New Roman" w:hAnsi="Times New Roman" w:cs="Times New Roman"/>
          <w:sz w:val="29"/>
          <w:szCs w:val="29"/>
          <w:lang w:val="ru-RU"/>
        </w:rPr>
        <w:t xml:space="preserve"> </w:t>
      </w:r>
      <w:r w:rsidR="00E96A8B" w:rsidRPr="0047590A">
        <w:rPr>
          <w:rFonts w:ascii="Times New Roman" w:hAnsi="Times New Roman" w:cs="Times New Roman"/>
          <w:sz w:val="29"/>
          <w:szCs w:val="29"/>
        </w:rPr>
        <w:t>(далее – «У</w:t>
      </w:r>
      <w:r w:rsidR="002C4939" w:rsidRPr="0047590A">
        <w:rPr>
          <w:rFonts w:ascii="Times New Roman" w:hAnsi="Times New Roman" w:cs="Times New Roman"/>
          <w:sz w:val="29"/>
          <w:szCs w:val="29"/>
        </w:rPr>
        <w:t xml:space="preserve">слуг»), а также взаимные права, </w:t>
      </w:r>
      <w:r w:rsidR="00E96A8B" w:rsidRPr="0047590A">
        <w:rPr>
          <w:rFonts w:ascii="Times New Roman" w:hAnsi="Times New Roman" w:cs="Times New Roman"/>
          <w:sz w:val="29"/>
          <w:szCs w:val="29"/>
        </w:rPr>
        <w:t>обязанности и порядок вза</w:t>
      </w:r>
      <w:r w:rsidR="002C4939" w:rsidRPr="0047590A">
        <w:rPr>
          <w:rFonts w:ascii="Times New Roman" w:hAnsi="Times New Roman" w:cs="Times New Roman"/>
          <w:sz w:val="29"/>
          <w:szCs w:val="29"/>
        </w:rPr>
        <w:t xml:space="preserve">имоотношений между Коммунальным </w:t>
      </w:r>
      <w:r w:rsidR="00E96A8B" w:rsidRPr="0047590A">
        <w:rPr>
          <w:rFonts w:ascii="Times New Roman" w:hAnsi="Times New Roman" w:cs="Times New Roman"/>
          <w:sz w:val="29"/>
          <w:szCs w:val="29"/>
        </w:rPr>
        <w:t>унит</w:t>
      </w:r>
      <w:r w:rsidR="002C4939" w:rsidRPr="0047590A">
        <w:rPr>
          <w:rFonts w:ascii="Times New Roman" w:hAnsi="Times New Roman" w:cs="Times New Roman"/>
          <w:sz w:val="29"/>
          <w:szCs w:val="29"/>
        </w:rPr>
        <w:t>арным предприятием «Минский городской центр инжиниринговых услуг»,</w:t>
      </w:r>
      <w:r w:rsidR="00E23415" w:rsidRPr="0047590A">
        <w:rPr>
          <w:rFonts w:ascii="Times New Roman" w:hAnsi="Times New Roman" w:cs="Times New Roman"/>
          <w:sz w:val="29"/>
          <w:szCs w:val="29"/>
          <w:lang w:val="ru-RU"/>
        </w:rPr>
        <w:t xml:space="preserve"> </w:t>
      </w:r>
      <w:r w:rsidR="00E96A8B" w:rsidRPr="0047590A">
        <w:rPr>
          <w:rFonts w:ascii="Times New Roman" w:hAnsi="Times New Roman" w:cs="Times New Roman"/>
          <w:sz w:val="29"/>
          <w:szCs w:val="29"/>
        </w:rPr>
        <w:t>именуемым в дальнейшем «Исполнитель», в</w:t>
      </w:r>
      <w:r w:rsidR="002C4939" w:rsidRPr="0047590A">
        <w:rPr>
          <w:rFonts w:ascii="Times New Roman" w:hAnsi="Times New Roman" w:cs="Times New Roman"/>
          <w:sz w:val="29"/>
          <w:szCs w:val="29"/>
        </w:rPr>
        <w:t xml:space="preserve"> лице директора Норика </w:t>
      </w:r>
      <w:r w:rsidR="002C4939"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>Леонида Владимировича,</w:t>
      </w:r>
      <w:r w:rsidR="00E23415" w:rsidRPr="0047590A"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  <w:t xml:space="preserve"> </w:t>
      </w:r>
      <w:r w:rsidR="00E96A8B"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>действующего на основании Устава,</w:t>
      </w:r>
      <w:r w:rsidR="00266AB2" w:rsidRPr="0047590A"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  <w:t xml:space="preserve"> </w:t>
      </w:r>
      <w:r w:rsidR="00E96A8B"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>с одной</w:t>
      </w:r>
      <w:r w:rsidR="00B20063"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  <w:t xml:space="preserve"> </w:t>
      </w:r>
      <w:r w:rsidR="00E96A8B"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>стороны, и потребителем Услуг, именуемым в дальнейшем «Заказчик»,</w:t>
      </w:r>
      <w:r w:rsidR="00E23415" w:rsidRPr="0047590A"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  <w:t xml:space="preserve"> </w:t>
      </w:r>
      <w:r w:rsidR="00E96A8B"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>с другой стороны, принявшим (акцептовавшим) публичное предложение</w:t>
      </w:r>
      <w:r w:rsidR="00E23415" w:rsidRPr="0047590A"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  <w:t xml:space="preserve"> </w:t>
      </w:r>
      <w:r w:rsidR="00E96A8B"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>(оферту) о заключении настоящего Договора (далее – «Стороны»).</w:t>
      </w:r>
    </w:p>
    <w:p w14:paraId="799E015F" w14:textId="77777777" w:rsidR="002829C4" w:rsidRPr="0047590A" w:rsidRDefault="0097501C" w:rsidP="006455C6">
      <w:pPr>
        <w:spacing w:after="0"/>
        <w:jc w:val="center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1. </w:t>
      </w:r>
      <w:r w:rsidR="00E96A8B"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>ОПРЕДЕЛЕНИЯ, ИСПОЛЬЗУЕМЫЕ В НАСТОЯЩЕМ ДОГОВОР</w:t>
      </w:r>
      <w:r w:rsidR="00D91BA5"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>Е</w:t>
      </w:r>
    </w:p>
    <w:p w14:paraId="3DA799F0" w14:textId="77777777" w:rsidR="00721D38" w:rsidRPr="0047590A" w:rsidRDefault="0097501C" w:rsidP="007A1BC3">
      <w:pPr>
        <w:spacing w:after="0"/>
        <w:jc w:val="both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1.1.В целях настоящей оферты нижеприведенные термины и определения используются в следующем их значении: </w:t>
      </w:r>
    </w:p>
    <w:p w14:paraId="61C972EA" w14:textId="77777777" w:rsidR="00721D38" w:rsidRPr="0047590A" w:rsidRDefault="0097501C" w:rsidP="00EE427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Договор - договор между Заказчиком и Исполнителем на оказание Услуг, который заключается посредством оплаты оферты. </w:t>
      </w:r>
    </w:p>
    <w:p w14:paraId="084A55F9" w14:textId="50667A65" w:rsidR="009A69CA" w:rsidRPr="0047590A" w:rsidRDefault="0097501C" w:rsidP="00EE427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Оферта - настоящий документ, публичный договор, публикация (размещение) текста публичного договора на сайте Исполнителя в глобальной компьютерной сети Интернет по следующему адресу: </w:t>
      </w:r>
      <w:hyperlink r:id="rId8" w:history="1">
        <w:r w:rsidR="00DB664C" w:rsidRPr="0047590A">
          <w:rPr>
            <w:rStyle w:val="a8"/>
            <w:rFonts w:ascii="Times New Roman" w:hAnsi="Times New Roman" w:cs="Times New Roman"/>
            <w:color w:val="000000" w:themeColor="text1"/>
            <w:sz w:val="29"/>
            <w:szCs w:val="29"/>
            <w:u w:val="none"/>
          </w:rPr>
          <w:t>http://mgciu.by</w:t>
        </w:r>
      </w:hyperlink>
      <w:r w:rsidR="00857298" w:rsidRPr="0047590A">
        <w:rPr>
          <w:rStyle w:val="a8"/>
          <w:rFonts w:ascii="Times New Roman" w:hAnsi="Times New Roman" w:cs="Times New Roman"/>
          <w:color w:val="000000" w:themeColor="text1"/>
          <w:sz w:val="29"/>
          <w:szCs w:val="29"/>
          <w:u w:val="none"/>
          <w:lang w:val="ru-RU"/>
        </w:rPr>
        <w:t xml:space="preserve"> </w:t>
      </w:r>
      <w:r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>(далее – «Сайт») является публичным предложением (офертой), адресованным широкому кругу лиц с целью оказания определенных видов ус</w:t>
      </w:r>
      <w:r w:rsidR="009A69CA"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>луг (п. 2 ст. 407 Гражданского к</w:t>
      </w:r>
      <w:r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одекса Республики Беларусь). </w:t>
      </w:r>
    </w:p>
    <w:p w14:paraId="26D0F891" w14:textId="77777777" w:rsidR="00721D38" w:rsidRPr="0047590A" w:rsidRDefault="0097501C" w:rsidP="00EE427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>Фактом, подтверждающим заключение Договора со стороны Заказчика Услуг, является его оплата - акц</w:t>
      </w:r>
      <w:r w:rsidR="00280C12"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>епт (п. 3 ст. 408 Гражданского к</w:t>
      </w:r>
      <w:r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одекса Республики Беларусь). </w:t>
      </w:r>
    </w:p>
    <w:p w14:paraId="39DC949D" w14:textId="77777777" w:rsidR="00721D38" w:rsidRPr="0047590A" w:rsidRDefault="0097501C" w:rsidP="00EE427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Акцепт оферты - полное и безоговорочное принятие оферты путем осуществления действий, указанных в п. 5.2 настоящего Договора. Акцепт оферты создает Договор. </w:t>
      </w:r>
    </w:p>
    <w:p w14:paraId="5E3E1EE1" w14:textId="77777777" w:rsidR="006455C6" w:rsidRPr="0047590A" w:rsidRDefault="0097501C" w:rsidP="00CA7A5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Заказчик - лицо, осуществившее оплату оферты и являющееся потребителем Услуг по заключенному Договору. </w:t>
      </w:r>
    </w:p>
    <w:p w14:paraId="10338165" w14:textId="77777777" w:rsidR="00280C12" w:rsidRPr="0047590A" w:rsidRDefault="0097501C" w:rsidP="006455C6">
      <w:pPr>
        <w:spacing w:after="0"/>
        <w:ind w:firstLine="142"/>
        <w:jc w:val="center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>2. ПРЕДМЕТ ДОГОВОРА</w:t>
      </w:r>
    </w:p>
    <w:p w14:paraId="22F7C97F" w14:textId="77777777" w:rsidR="00D82412" w:rsidRPr="0047590A" w:rsidRDefault="00B747CD" w:rsidP="00D82412">
      <w:pPr>
        <w:spacing w:after="0"/>
        <w:jc w:val="both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2.1. Исполнитель обязуется в рабочие дни оказать </w:t>
      </w:r>
      <w:r w:rsidR="00E70FF9" w:rsidRPr="0047590A"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  <w:t xml:space="preserve">прочие услуги </w:t>
      </w:r>
      <w:r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>по</w:t>
      </w:r>
      <w:r w:rsidR="00E70FF9" w:rsidRPr="0047590A"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  <w:t xml:space="preserve">: </w:t>
      </w:r>
    </w:p>
    <w:p w14:paraId="16F9E3C2" w14:textId="6A3B8913" w:rsidR="008E208D" w:rsidRPr="0047590A" w:rsidRDefault="00B747CD" w:rsidP="008E208D">
      <w:pPr>
        <w:spacing w:after="0"/>
        <w:jc w:val="both"/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</w:pPr>
      <w:r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>2.1.1.</w:t>
      </w:r>
      <w:r w:rsidR="00857298" w:rsidRPr="0047590A"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  <w:t xml:space="preserve"> </w:t>
      </w:r>
      <w:r w:rsidR="008E208D"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>изготовлению эскиза средства наружной рекламы;</w:t>
      </w:r>
    </w:p>
    <w:p w14:paraId="0BA33C0F" w14:textId="06724E89" w:rsidR="008E208D" w:rsidRPr="0047590A" w:rsidRDefault="008E208D" w:rsidP="008E208D">
      <w:pPr>
        <w:spacing w:after="0"/>
        <w:jc w:val="both"/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</w:pPr>
      <w:r w:rsidRPr="0047590A"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  <w:t>2.1.2.</w:t>
      </w:r>
      <w:r w:rsidR="00857298" w:rsidRPr="0047590A"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  <w:t xml:space="preserve"> </w:t>
      </w:r>
      <w:r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>выдаче копии (восстановлению) документа;</w:t>
      </w:r>
    </w:p>
    <w:p w14:paraId="1043AFDE" w14:textId="77777777" w:rsidR="008E208D" w:rsidRPr="0047590A" w:rsidRDefault="008E208D" w:rsidP="008E208D">
      <w:pPr>
        <w:spacing w:after="0"/>
        <w:jc w:val="both"/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</w:pPr>
      <w:r w:rsidRPr="0047590A"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  <w:t xml:space="preserve">2.1.3. </w:t>
      </w:r>
      <w:r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>подготовке материалов для рассмотрения (согласования) комитетом архитектуры и градостроительства Мингорисполкома эскиза средства наружной рекламы на соответствие техническим (художественно-эстетическим) характеристикам средства наружной рекламы и критериям ухудшения визуального восприятия здания (сооружения)</w:t>
      </w:r>
      <w:r w:rsidRPr="0047590A"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  <w:t>;</w:t>
      </w:r>
    </w:p>
    <w:p w14:paraId="0FBE95C4" w14:textId="77777777" w:rsidR="008E208D" w:rsidRPr="0047590A" w:rsidRDefault="008E208D" w:rsidP="008E208D">
      <w:pPr>
        <w:spacing w:after="0"/>
        <w:jc w:val="both"/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</w:pPr>
      <w:r w:rsidRPr="0047590A"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  <w:t>2.1.4.</w:t>
      </w:r>
      <w:r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 подготовке материалов для рассмотрения (согласования) комитетом архитектуры и градостроительства Мингорисполкома эскиза средства наружной рекламы на соответствие критериям вывески</w:t>
      </w:r>
      <w:r w:rsidRPr="0047590A"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  <w:t>;</w:t>
      </w:r>
    </w:p>
    <w:p w14:paraId="1D8449EF" w14:textId="77777777" w:rsidR="008E208D" w:rsidRPr="0047590A" w:rsidRDefault="008E208D" w:rsidP="008E208D">
      <w:pPr>
        <w:spacing w:after="0"/>
        <w:jc w:val="both"/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</w:pPr>
      <w:r w:rsidRPr="0047590A"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  <w:t xml:space="preserve">2.1.5. </w:t>
      </w:r>
      <w:r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>формированию пакета документов для оформления паспорта средства наружной рекламы</w:t>
      </w:r>
      <w:r w:rsidRPr="0047590A"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  <w:t>.</w:t>
      </w:r>
    </w:p>
    <w:p w14:paraId="363F23BB" w14:textId="77777777" w:rsidR="00857298" w:rsidRPr="0047590A" w:rsidRDefault="00B747CD" w:rsidP="00CA7A52">
      <w:pPr>
        <w:spacing w:after="0"/>
        <w:jc w:val="both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2.2. Перечень Услуг, которые могут быть оказаны в рамках настоящего Договора, сроки предоставления Услуг и иные условия, определяющие порядок оказания Услуг, а также другая информация, являющаяся существенной для оказания Услуг, размещается Исполнителем на Сайте. </w:t>
      </w:r>
    </w:p>
    <w:p w14:paraId="77152578" w14:textId="5DDB0441" w:rsidR="00762324" w:rsidRPr="0047590A" w:rsidRDefault="00B747CD" w:rsidP="00CA7A52">
      <w:pPr>
        <w:spacing w:after="0"/>
        <w:jc w:val="both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2.3. Исполнитель оставляет за собой право вносить изменения в настоящий Договор </w:t>
      </w:r>
      <w:r w:rsidR="00CD23B6"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>публичной оферты, в связи с чем</w:t>
      </w:r>
      <w:r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 Заказчик обязуется перед получением Услуг ознакомиться с актуальной версией Договора и иной информацией. </w:t>
      </w:r>
    </w:p>
    <w:p w14:paraId="014B7006" w14:textId="77777777" w:rsidR="00B747CD" w:rsidRPr="0047590A" w:rsidRDefault="00B747CD" w:rsidP="00012F8B">
      <w:pPr>
        <w:spacing w:after="0"/>
        <w:ind w:firstLine="142"/>
        <w:jc w:val="center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3. ОПЛАТА ОФЕРТЫ И ЗАКЛЮЧЕНИЕ ДОГОВОРА </w:t>
      </w:r>
    </w:p>
    <w:p w14:paraId="376D1E16" w14:textId="09069DA9" w:rsidR="00A33C20" w:rsidRPr="0047590A" w:rsidRDefault="00A33C20" w:rsidP="00A33C20">
      <w:pPr>
        <w:spacing w:after="0"/>
        <w:jc w:val="both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>3.1. Настоящий Договор является публичным договором (ст. 396 Гражданского кодекса Республики Беларусь), в соответствии с которым Исполнитель берет на себя обязательство по оказанию Услуг в отношении неопределенного круга лиц (Заказчиков), обратившихся за указанными Услугами.</w:t>
      </w:r>
    </w:p>
    <w:p w14:paraId="7028138C" w14:textId="6305F6ED" w:rsidR="00A33C20" w:rsidRPr="0047590A" w:rsidRDefault="00A33C20" w:rsidP="00611A4B">
      <w:pPr>
        <w:spacing w:after="0"/>
        <w:jc w:val="both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lastRenderedPageBreak/>
        <w:t>3.2. Публикация (размещение) текста настоящег</w:t>
      </w:r>
      <w:r w:rsidR="00611A4B"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о Договора на Сайте </w:t>
      </w:r>
      <w:r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>является публичным предложением (офертой) Исполнителя,</w:t>
      </w:r>
      <w:r w:rsidR="00EC0D6D" w:rsidRPr="0047590A"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  <w:t xml:space="preserve"> </w:t>
      </w:r>
      <w:r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адресованным неопределенному </w:t>
      </w:r>
      <w:r w:rsidR="00611A4B"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кругу лиц, заключить настоящий </w:t>
      </w:r>
      <w:r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>Дого</w:t>
      </w:r>
      <w:r w:rsidR="00611A4B"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>вор (п. 2 ст. 407 Гражданского к</w:t>
      </w:r>
      <w:r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>одекса Республики Беларусь).</w:t>
      </w:r>
    </w:p>
    <w:p w14:paraId="4C82CEBB" w14:textId="77777777" w:rsidR="00A33C20" w:rsidRPr="0047590A" w:rsidRDefault="00A33C20" w:rsidP="00C726B1">
      <w:pPr>
        <w:spacing w:after="0"/>
        <w:jc w:val="both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>3.3. Заключение Договора осуществляется путем присоедин</w:t>
      </w:r>
      <w:r w:rsidR="00C726B1"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ения </w:t>
      </w:r>
      <w:r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Заказчика к настоящему Договору </w:t>
      </w:r>
      <w:r w:rsidR="00C726B1"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посредством принятия (акцепта) </w:t>
      </w:r>
      <w:r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Заказчиком условий Договора в целом, без каких-либо условий, изъятий и оговорок </w:t>
      </w:r>
      <w:r w:rsidR="00C726B1"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>(ст. 398 Гражданского к</w:t>
      </w:r>
      <w:r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>одекса Республики Беларусь).</w:t>
      </w:r>
    </w:p>
    <w:p w14:paraId="5141B2ED" w14:textId="77777777" w:rsidR="00A33C20" w:rsidRPr="0047590A" w:rsidRDefault="00A33C20" w:rsidP="00B60F98">
      <w:pPr>
        <w:spacing w:after="0"/>
        <w:jc w:val="both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>3.4. Фактом, подтверждающим принятие Заказчиком услов</w:t>
      </w:r>
      <w:r w:rsidR="0047143F"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ий </w:t>
      </w:r>
      <w:r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>настоящего Договора, является опл</w:t>
      </w:r>
      <w:r w:rsidR="0047143F"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ата Заказчиком Услуг в порядке </w:t>
      </w:r>
      <w:r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>и на условиях, определенных нас</w:t>
      </w:r>
      <w:r w:rsidR="0047143F"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тоящим Договором (п. 3 ст. 408 </w:t>
      </w:r>
      <w:r w:rsidR="00B60F98"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>Гражданского кодекса Республики Беларусь).</w:t>
      </w:r>
    </w:p>
    <w:p w14:paraId="607A0384" w14:textId="76DED4E3" w:rsidR="00A33C20" w:rsidRPr="0047590A" w:rsidRDefault="00A33C20" w:rsidP="008451B3">
      <w:pPr>
        <w:spacing w:after="0"/>
        <w:jc w:val="both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>3.5. Настоящий Договор, при условии соблюдения порядка его акцепта,</w:t>
      </w:r>
      <w:r w:rsidR="00EC0D6D" w:rsidRPr="0047590A"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  <w:t xml:space="preserve"> </w:t>
      </w:r>
      <w:r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>считается заключенным в простой письме</w:t>
      </w:r>
      <w:r w:rsidR="008451B3"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нной форме (п. 2, п. 3 ст. 404  </w:t>
      </w:r>
      <w:r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и </w:t>
      </w:r>
      <w:r w:rsidR="008451B3"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>п. 3 ст. 408 Гражданского к</w:t>
      </w:r>
      <w:r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>одекса Республики Беларусь).</w:t>
      </w:r>
    </w:p>
    <w:p w14:paraId="43E5BB7D" w14:textId="77777777" w:rsidR="00A33C20" w:rsidRPr="0047590A" w:rsidRDefault="00A33C20" w:rsidP="008451B3">
      <w:pPr>
        <w:spacing w:after="0"/>
        <w:jc w:val="both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>3.6. Данная оферта является действит</w:t>
      </w:r>
      <w:r w:rsidR="008451B3"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ельной в той редакции и на тех </w:t>
      </w:r>
      <w:r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>условиях, которые существовали на момент ее оплаты.</w:t>
      </w:r>
    </w:p>
    <w:p w14:paraId="16FC6754" w14:textId="77777777" w:rsidR="00A33C20" w:rsidRPr="0047590A" w:rsidRDefault="00A33C20" w:rsidP="00821E0A">
      <w:pPr>
        <w:spacing w:after="0"/>
        <w:ind w:firstLine="142"/>
        <w:jc w:val="center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>4. ПРАВА И ОБЯЗАННОСТИ СТОРОН</w:t>
      </w:r>
    </w:p>
    <w:p w14:paraId="6C14B6DD" w14:textId="77777777" w:rsidR="000D1D72" w:rsidRPr="0047590A" w:rsidRDefault="000D1D72" w:rsidP="000D1D72">
      <w:pPr>
        <w:spacing w:after="0"/>
        <w:jc w:val="both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>4.1. Исполнитель обязуется:</w:t>
      </w:r>
    </w:p>
    <w:p w14:paraId="71B822B6" w14:textId="77777777" w:rsidR="000D1D72" w:rsidRPr="0047590A" w:rsidRDefault="000D1D72" w:rsidP="000D1D72">
      <w:pPr>
        <w:spacing w:after="0"/>
        <w:jc w:val="both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>4.1.1. оказать Заказчику Услуги с момента предоставления Исполнителю копии платежного поручения</w:t>
      </w:r>
      <w:r w:rsidR="00C70F96" w:rsidRPr="0047590A"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  <w:t>, предъявленного</w:t>
      </w:r>
      <w:r w:rsidRPr="0047590A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 в день подачи заявления Заказчиком;</w:t>
      </w:r>
    </w:p>
    <w:p w14:paraId="401885A5" w14:textId="77777777" w:rsidR="000D1D72" w:rsidRPr="0047590A" w:rsidRDefault="000D1D72" w:rsidP="000D1D72">
      <w:pPr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47590A">
        <w:rPr>
          <w:rFonts w:ascii="Times New Roman" w:hAnsi="Times New Roman" w:cs="Times New Roman"/>
          <w:sz w:val="29"/>
          <w:szCs w:val="29"/>
        </w:rPr>
        <w:t>4.1.2. посредством размещения на Сайте предоставить Заказчику достоверную информацию о предоставляемых услугах, способах их предоставления, условиях оплаты услуг и другую информацию, необходимую в рамках исполнения условий настоящего Договора;</w:t>
      </w:r>
    </w:p>
    <w:p w14:paraId="07CBE994" w14:textId="77777777" w:rsidR="000D1D72" w:rsidRPr="0047590A" w:rsidRDefault="000D1D72" w:rsidP="000D1D72">
      <w:pPr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47590A">
        <w:rPr>
          <w:rFonts w:ascii="Times New Roman" w:hAnsi="Times New Roman" w:cs="Times New Roman"/>
          <w:sz w:val="29"/>
          <w:szCs w:val="29"/>
        </w:rPr>
        <w:t xml:space="preserve">4.1.3. обеспечить сохранность документов и материалов, полученных </w:t>
      </w:r>
      <w:r w:rsidR="008112BB" w:rsidRPr="0047590A">
        <w:rPr>
          <w:rFonts w:ascii="Times New Roman" w:hAnsi="Times New Roman" w:cs="Times New Roman"/>
          <w:sz w:val="29"/>
          <w:szCs w:val="29"/>
        </w:rPr>
        <w:br/>
      </w:r>
      <w:r w:rsidRPr="0047590A">
        <w:rPr>
          <w:rFonts w:ascii="Times New Roman" w:hAnsi="Times New Roman" w:cs="Times New Roman"/>
          <w:sz w:val="29"/>
          <w:szCs w:val="29"/>
        </w:rPr>
        <w:t>от Заказчика для подготовки и оказания Услуг;</w:t>
      </w:r>
    </w:p>
    <w:p w14:paraId="34CC960D" w14:textId="77777777" w:rsidR="000D1D72" w:rsidRPr="0047590A" w:rsidRDefault="000D1D72" w:rsidP="000D1D72">
      <w:pPr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47590A">
        <w:rPr>
          <w:rFonts w:ascii="Times New Roman" w:hAnsi="Times New Roman" w:cs="Times New Roman"/>
          <w:sz w:val="29"/>
          <w:szCs w:val="29"/>
        </w:rPr>
        <w:t>4.1.4. выставлять для плательщиков налога на добавленную стоимость,  определенных Налоговым кодексом Республики Беларусь, электронную счет-фактуру по налогу на добавленную стоимость по оказанным Заказчику Услугам в сроки, установленные законодательством;</w:t>
      </w:r>
    </w:p>
    <w:p w14:paraId="27A54EE9" w14:textId="77777777" w:rsidR="000D1D72" w:rsidRPr="0047590A" w:rsidRDefault="000D1D72" w:rsidP="000D1D72">
      <w:pPr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47590A">
        <w:rPr>
          <w:rFonts w:ascii="Times New Roman" w:hAnsi="Times New Roman" w:cs="Times New Roman"/>
          <w:sz w:val="29"/>
          <w:szCs w:val="29"/>
        </w:rPr>
        <w:t>4.2. Исполнитель имеет право:</w:t>
      </w:r>
    </w:p>
    <w:p w14:paraId="0BD1007D" w14:textId="77777777" w:rsidR="000D1D72" w:rsidRPr="0047590A" w:rsidRDefault="000D1D72" w:rsidP="008112BB">
      <w:pPr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47590A">
        <w:rPr>
          <w:rFonts w:ascii="Times New Roman" w:hAnsi="Times New Roman" w:cs="Times New Roman"/>
          <w:sz w:val="29"/>
          <w:szCs w:val="29"/>
        </w:rPr>
        <w:t>4.2.1. запрашивать у Заказчика дополнительную информацию и документы, необходимые для оказания Услуг;</w:t>
      </w:r>
    </w:p>
    <w:p w14:paraId="6C0C6598" w14:textId="23D3B474" w:rsidR="000D1D72" w:rsidRPr="0047590A" w:rsidRDefault="000D1D72" w:rsidP="00E13CE2">
      <w:pPr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47590A">
        <w:rPr>
          <w:rFonts w:ascii="Times New Roman" w:hAnsi="Times New Roman" w:cs="Times New Roman"/>
          <w:sz w:val="29"/>
          <w:szCs w:val="29"/>
        </w:rPr>
        <w:t xml:space="preserve">4.2.2. в одностороннем порядке вносить изменения, дополнения </w:t>
      </w:r>
      <w:r w:rsidR="00E13CE2" w:rsidRPr="0047590A">
        <w:rPr>
          <w:rFonts w:ascii="Times New Roman" w:hAnsi="Times New Roman" w:cs="Times New Roman"/>
          <w:sz w:val="29"/>
          <w:szCs w:val="29"/>
        </w:rPr>
        <w:br/>
      </w:r>
      <w:r w:rsidRPr="0047590A">
        <w:rPr>
          <w:rFonts w:ascii="Times New Roman" w:hAnsi="Times New Roman" w:cs="Times New Roman"/>
          <w:sz w:val="29"/>
          <w:szCs w:val="29"/>
        </w:rPr>
        <w:t>в настоящий Договор, о которых Заказчик считается должным образом</w:t>
      </w:r>
      <w:r w:rsidR="0047590A">
        <w:rPr>
          <w:rFonts w:ascii="Times New Roman" w:hAnsi="Times New Roman" w:cs="Times New Roman"/>
          <w:sz w:val="29"/>
          <w:szCs w:val="29"/>
          <w:lang w:val="ru-RU"/>
        </w:rPr>
        <w:t xml:space="preserve"> </w:t>
      </w:r>
      <w:r w:rsidRPr="0047590A">
        <w:rPr>
          <w:rFonts w:ascii="Times New Roman" w:hAnsi="Times New Roman" w:cs="Times New Roman"/>
          <w:sz w:val="29"/>
          <w:szCs w:val="29"/>
        </w:rPr>
        <w:t>уведомленным с момента публикации измененной версии Договора на Сайте;</w:t>
      </w:r>
    </w:p>
    <w:p w14:paraId="32A25C2D" w14:textId="1F2111CF" w:rsidR="000D1D72" w:rsidRPr="00AF006B" w:rsidRDefault="000D1D72" w:rsidP="003A4B59">
      <w:pPr>
        <w:spacing w:after="0"/>
        <w:jc w:val="both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47590A">
        <w:rPr>
          <w:rFonts w:ascii="Times New Roman" w:hAnsi="Times New Roman" w:cs="Times New Roman"/>
          <w:sz w:val="29"/>
          <w:szCs w:val="29"/>
        </w:rPr>
        <w:lastRenderedPageBreak/>
        <w:t xml:space="preserve">4.2.3. </w:t>
      </w:r>
      <w:r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>привлекать третьих лиц для исполнения своих обязательств по настоящему Договору, а также использовать услуги/работы третьих лиц, обеспечивающих возможность предоставления Услуг, предусмотренных настоящим Договором</w:t>
      </w:r>
      <w:r w:rsidR="00E23415" w:rsidRPr="00AF006B"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  <w:t xml:space="preserve"> </w:t>
      </w:r>
      <w:r w:rsidR="00CA7A52" w:rsidRPr="00AF006B"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  <w:t>без уведомления Заказчика</w:t>
      </w:r>
      <w:r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>.</w:t>
      </w:r>
    </w:p>
    <w:p w14:paraId="19B6E9D1" w14:textId="77777777" w:rsidR="000D1D72" w:rsidRPr="00AF006B" w:rsidRDefault="000D1D72" w:rsidP="00117C1F">
      <w:pPr>
        <w:spacing w:after="0"/>
        <w:jc w:val="both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>4.3. Заказчик обязуется:</w:t>
      </w:r>
    </w:p>
    <w:p w14:paraId="1934A4A2" w14:textId="596ADF3B" w:rsidR="000D1D72" w:rsidRPr="00AF006B" w:rsidRDefault="000D1D72" w:rsidP="00AF4D75">
      <w:pPr>
        <w:spacing w:after="0"/>
        <w:jc w:val="both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>4.3.1. предоставлять Исполнителю необходимые документы и материалы</w:t>
      </w:r>
      <w:r w:rsidR="002E0F89"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  <w:t xml:space="preserve"> </w:t>
      </w:r>
      <w:r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>для оказания Услуг;</w:t>
      </w:r>
    </w:p>
    <w:p w14:paraId="7CA78929" w14:textId="59733387" w:rsidR="000D1D72" w:rsidRPr="00AF006B" w:rsidRDefault="000D1D72" w:rsidP="00AF4D75">
      <w:pPr>
        <w:spacing w:after="0"/>
        <w:jc w:val="both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>4.3.2. давать по запросам Исполнителя разъяснения и объяснения в устной</w:t>
      </w:r>
      <w:r w:rsidR="00857298" w:rsidRPr="00AF006B"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  <w:t xml:space="preserve"> </w:t>
      </w:r>
      <w:r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>и (или) письменной форме;</w:t>
      </w:r>
    </w:p>
    <w:p w14:paraId="4245E800" w14:textId="2F007B1F" w:rsidR="000D1D72" w:rsidRPr="00AF006B" w:rsidRDefault="000D1D72" w:rsidP="00AF4D75">
      <w:pPr>
        <w:spacing w:after="0"/>
        <w:jc w:val="both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>4.3.3. соблюдать правила техники безопасности, правила поведения</w:t>
      </w:r>
      <w:r w:rsidR="00682CE7"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br/>
      </w:r>
      <w:r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>в общественных местах, бережное отношение к имуществу Исполнителя</w:t>
      </w:r>
      <w:r w:rsidR="00857298" w:rsidRPr="00AF006B"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  <w:t xml:space="preserve"> </w:t>
      </w:r>
      <w:r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>и/или третьих лиц, вести себя уважительно по отношению к другим</w:t>
      </w:r>
      <w:r w:rsidR="00857298" w:rsidRPr="00AF006B"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  <w:t xml:space="preserve"> </w:t>
      </w:r>
      <w:r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>посетителям, не допускать действий, создающих опасность</w:t>
      </w:r>
      <w:r w:rsidR="002F180B"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  <w:t xml:space="preserve"> </w:t>
      </w:r>
      <w:r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>для окружающих;</w:t>
      </w:r>
    </w:p>
    <w:p w14:paraId="0EE21674" w14:textId="40676D15" w:rsidR="000D1D72" w:rsidRPr="00AF006B" w:rsidRDefault="000D1D72" w:rsidP="00AF4D75">
      <w:pPr>
        <w:spacing w:after="0"/>
        <w:jc w:val="both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>4.3.4. в случае причинения ущерба Заказчиком имуществу Исполнителя</w:t>
      </w:r>
      <w:r w:rsidR="00857298" w:rsidRPr="00AF006B"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  <w:t xml:space="preserve"> </w:t>
      </w:r>
      <w:r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>и/или третьих лиц возместить причиненный ущерб в полном объеме;</w:t>
      </w:r>
    </w:p>
    <w:p w14:paraId="12841A70" w14:textId="338C9690" w:rsidR="000D1D72" w:rsidRPr="00AF006B" w:rsidRDefault="000D1D72" w:rsidP="00AF4D75">
      <w:pPr>
        <w:spacing w:after="0"/>
        <w:jc w:val="both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>4.3.5. обеспечивать сохранность и конфиденциальн</w:t>
      </w:r>
      <w:r w:rsidR="00FB6C42"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>ость полученно</w:t>
      </w:r>
      <w:r w:rsidR="000674E9" w:rsidRPr="00AF006B"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  <w:t>й</w:t>
      </w:r>
      <w:r w:rsidR="00857298" w:rsidRPr="00AF006B"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  <w:t xml:space="preserve"> </w:t>
      </w:r>
      <w:r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>от Исполнителя служебной информации;</w:t>
      </w:r>
    </w:p>
    <w:p w14:paraId="70F6FA4D" w14:textId="77777777" w:rsidR="000D1D72" w:rsidRPr="00AF006B" w:rsidRDefault="000D1D72" w:rsidP="00AF4D75">
      <w:pPr>
        <w:spacing w:after="0"/>
        <w:jc w:val="both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>4.3.6. соблюдать условия настоящего Договора.</w:t>
      </w:r>
    </w:p>
    <w:p w14:paraId="4DED3DFA" w14:textId="77777777" w:rsidR="000D1D72" w:rsidRPr="00AF006B" w:rsidRDefault="000D1D72" w:rsidP="00AF4D75">
      <w:pPr>
        <w:spacing w:after="0"/>
        <w:jc w:val="both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>4.4. Заказчик имеет право:</w:t>
      </w:r>
    </w:p>
    <w:p w14:paraId="216F9024" w14:textId="77777777" w:rsidR="000D1D72" w:rsidRPr="00AF006B" w:rsidRDefault="000D1D72" w:rsidP="00AF4D75">
      <w:pPr>
        <w:spacing w:after="0"/>
        <w:jc w:val="both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>4.4.1. требовать от Исполнителя надлежащего оказания Услуг</w:t>
      </w:r>
      <w:r w:rsidR="0022692B"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br/>
      </w:r>
      <w:r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>в соответствии с настоящим Договором;</w:t>
      </w:r>
    </w:p>
    <w:p w14:paraId="4FF97345" w14:textId="77777777" w:rsidR="00B315D6" w:rsidRPr="0047590A" w:rsidRDefault="000D1D72" w:rsidP="00AF4D75">
      <w:pPr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47590A">
        <w:rPr>
          <w:rFonts w:ascii="Times New Roman" w:hAnsi="Times New Roman" w:cs="Times New Roman"/>
          <w:sz w:val="29"/>
          <w:szCs w:val="29"/>
        </w:rPr>
        <w:t>4.4.2. обращаться к Исполнителю для получения информации, касающейся исполнения настоящего Договора.</w:t>
      </w:r>
    </w:p>
    <w:p w14:paraId="2FC7EEC4" w14:textId="77777777" w:rsidR="000D1D72" w:rsidRPr="0047590A" w:rsidRDefault="000D1D72" w:rsidP="000D1D72">
      <w:pPr>
        <w:spacing w:after="0"/>
        <w:ind w:firstLine="142"/>
        <w:jc w:val="center"/>
        <w:rPr>
          <w:rFonts w:ascii="Times New Roman" w:hAnsi="Times New Roman" w:cs="Times New Roman"/>
          <w:sz w:val="29"/>
          <w:szCs w:val="29"/>
        </w:rPr>
      </w:pPr>
      <w:r w:rsidRPr="0047590A">
        <w:rPr>
          <w:rFonts w:ascii="Times New Roman" w:hAnsi="Times New Roman" w:cs="Times New Roman"/>
          <w:sz w:val="29"/>
          <w:szCs w:val="29"/>
        </w:rPr>
        <w:t>5. СТОИМОСТЬ, ПОРЯДОК И СРОКИ ОПЛАТЫ УСЛУГ</w:t>
      </w:r>
    </w:p>
    <w:p w14:paraId="241FA0BC" w14:textId="77777777" w:rsidR="00A26AE9" w:rsidRPr="0047590A" w:rsidRDefault="001A1323" w:rsidP="001A1323">
      <w:pPr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47590A">
        <w:rPr>
          <w:rFonts w:ascii="Times New Roman" w:hAnsi="Times New Roman" w:cs="Times New Roman"/>
          <w:sz w:val="29"/>
          <w:szCs w:val="29"/>
        </w:rPr>
        <w:t xml:space="preserve">5.1. Стоимость Услуг, предоставляемых согласно данной публичной оферте, определяется исходя из выбранного Заказчиком указанного вида Услуг и расценок. Валюта платежа - белорусские рубли. </w:t>
      </w:r>
    </w:p>
    <w:p w14:paraId="6C66035E" w14:textId="260E834C" w:rsidR="00EA2DE5" w:rsidRPr="0047590A" w:rsidRDefault="001A1323" w:rsidP="001A1323">
      <w:pPr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47590A">
        <w:rPr>
          <w:rFonts w:ascii="Times New Roman" w:hAnsi="Times New Roman" w:cs="Times New Roman"/>
          <w:sz w:val="29"/>
          <w:szCs w:val="29"/>
        </w:rPr>
        <w:t>5.2. Стоимость Услуг по настоящему Договору оплачивается Заказчиком</w:t>
      </w:r>
      <w:r w:rsidR="00EF3583">
        <w:rPr>
          <w:rFonts w:ascii="Times New Roman" w:hAnsi="Times New Roman" w:cs="Times New Roman"/>
          <w:sz w:val="29"/>
          <w:szCs w:val="29"/>
          <w:lang w:val="ru-RU"/>
        </w:rPr>
        <w:t xml:space="preserve"> </w:t>
      </w:r>
      <w:r w:rsidRPr="0047590A">
        <w:rPr>
          <w:rFonts w:ascii="Times New Roman" w:hAnsi="Times New Roman" w:cs="Times New Roman"/>
          <w:sz w:val="29"/>
          <w:szCs w:val="29"/>
        </w:rPr>
        <w:t xml:space="preserve">на условиях 100% (стопроцентной) предварительной оплаты в безналичном порядке на расчётный счет Исполнителя согласно данным и реквизитам, указанным в настoящем Договоре. </w:t>
      </w:r>
    </w:p>
    <w:p w14:paraId="209C1A65" w14:textId="77777777" w:rsidR="00DE57C4" w:rsidRPr="0047590A" w:rsidRDefault="001A1323" w:rsidP="001A1323">
      <w:pPr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47590A">
        <w:rPr>
          <w:rFonts w:ascii="Times New Roman" w:hAnsi="Times New Roman" w:cs="Times New Roman"/>
          <w:sz w:val="29"/>
          <w:szCs w:val="29"/>
        </w:rPr>
        <w:t xml:space="preserve">5.3. Стоимость Услуг определяется по действующему прейскуранту тарифов на день подачи Заказчиком заявления. </w:t>
      </w:r>
    </w:p>
    <w:p w14:paraId="02CFD8A5" w14:textId="51E97939" w:rsidR="006E524E" w:rsidRPr="006E524E" w:rsidRDefault="006E524E" w:rsidP="006E5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  <w:lang w:val="ru-RU"/>
        </w:rPr>
        <w:t xml:space="preserve">        </w:t>
      </w:r>
      <w:r w:rsidR="001A1323" w:rsidRPr="0047590A">
        <w:rPr>
          <w:rFonts w:ascii="Times New Roman" w:hAnsi="Times New Roman" w:cs="Times New Roman"/>
          <w:sz w:val="29"/>
          <w:szCs w:val="29"/>
        </w:rPr>
        <w:t xml:space="preserve">Ознакомиться с тарифами на Услуги, оказываемые </w:t>
      </w:r>
      <w:r w:rsidR="001A1323" w:rsidRPr="006E524E">
        <w:rPr>
          <w:rFonts w:ascii="Times New Roman" w:hAnsi="Times New Roman" w:cs="Times New Roman"/>
          <w:sz w:val="29"/>
          <w:szCs w:val="29"/>
        </w:rPr>
        <w:t xml:space="preserve">в соответствии </w:t>
      </w:r>
      <w:r w:rsidR="00DE57C4" w:rsidRPr="006E524E">
        <w:rPr>
          <w:rFonts w:ascii="Times New Roman" w:hAnsi="Times New Roman" w:cs="Times New Roman"/>
          <w:sz w:val="29"/>
          <w:szCs w:val="29"/>
        </w:rPr>
        <w:br/>
      </w:r>
      <w:r w:rsidR="001A1323" w:rsidRPr="006E524E">
        <w:rPr>
          <w:rFonts w:ascii="Times New Roman" w:hAnsi="Times New Roman" w:cs="Times New Roman"/>
          <w:sz w:val="29"/>
          <w:szCs w:val="29"/>
        </w:rPr>
        <w:t>с настоящим Договором, можно по следующему адресу:</w:t>
      </w:r>
      <w:r w:rsidR="00DD4A3A" w:rsidRPr="006E524E">
        <w:rPr>
          <w:rFonts w:ascii="Times New Roman" w:hAnsi="Times New Roman" w:cs="Times New Roman"/>
          <w:sz w:val="29"/>
          <w:szCs w:val="29"/>
        </w:rPr>
        <w:t xml:space="preserve"> </w:t>
      </w:r>
      <w:hyperlink r:id="rId9" w:history="1">
        <w:r w:rsidRPr="006E524E">
          <w:rPr>
            <w:rFonts w:ascii="Times New Roman" w:hAnsi="Times New Roman" w:cs="Times New Roman"/>
            <w:sz w:val="29"/>
            <w:szCs w:val="29"/>
          </w:rPr>
          <w:t>http://mgciu.by–</w:t>
        </w:r>
      </w:hyperlink>
      <w:r w:rsidRPr="006E524E">
        <w:rPr>
          <w:rFonts w:ascii="Times New Roman" w:hAnsi="Times New Roman" w:cs="Times New Roman"/>
          <w:sz w:val="29"/>
          <w:szCs w:val="29"/>
        </w:rPr>
        <w:t xml:space="preserve"> </w:t>
      </w:r>
      <w:r>
        <w:rPr>
          <w:rFonts w:ascii="Times New Roman" w:hAnsi="Times New Roman" w:cs="Times New Roman"/>
          <w:sz w:val="29"/>
          <w:szCs w:val="29"/>
        </w:rPr>
        <w:br/>
      </w:r>
      <w:r w:rsidRPr="006E524E">
        <w:rPr>
          <w:rFonts w:ascii="Times New Roman" w:hAnsi="Times New Roman" w:cs="Times New Roman"/>
          <w:sz w:val="29"/>
          <w:szCs w:val="29"/>
        </w:rPr>
        <w:t>«О компании» – «Структура компании» – «Отдел оформления рекламы» – «Перечень услуг, оказываемых отделом» –  «Прейскурант тарифов № 5 на прочие услуги (работы) для подготовки и оформления (продления, переоформления) паспорта средства  наружной рекламы».</w:t>
      </w:r>
    </w:p>
    <w:p w14:paraId="5A84B3F1" w14:textId="77777777" w:rsidR="00EA68A9" w:rsidRPr="00AF006B" w:rsidRDefault="001A1323" w:rsidP="001A1323">
      <w:pPr>
        <w:spacing w:after="0"/>
        <w:jc w:val="both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lastRenderedPageBreak/>
        <w:t xml:space="preserve">5.4. Исполнитель принимает на себя обязательства по оказанию Услуг только после получения от Заказчика подтверждения об оплате путем предоставления платежного поручения Исполнителю. </w:t>
      </w:r>
    </w:p>
    <w:p w14:paraId="2FF7FED7" w14:textId="77777777" w:rsidR="006D1893" w:rsidRPr="00AF006B" w:rsidRDefault="001A1323" w:rsidP="001D63F6">
      <w:pPr>
        <w:spacing w:after="0"/>
        <w:jc w:val="both"/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</w:pPr>
      <w:r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5.5. Плата за Услуги подлежит возврату в случаях: </w:t>
      </w:r>
    </w:p>
    <w:p w14:paraId="57F85339" w14:textId="024EA57F" w:rsidR="00294545" w:rsidRPr="00AF006B" w:rsidRDefault="001A1323" w:rsidP="001A1323">
      <w:pPr>
        <w:spacing w:after="0"/>
        <w:jc w:val="both"/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</w:pPr>
      <w:r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>- ошибочного перечисления денежных средств на расчётный счет Исполнителя</w:t>
      </w:r>
      <w:r w:rsidR="0084261B"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  <w:t>;</w:t>
      </w:r>
      <w:bookmarkStart w:id="0" w:name="_GoBack"/>
      <w:bookmarkEnd w:id="0"/>
      <w:r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 </w:t>
      </w:r>
    </w:p>
    <w:p w14:paraId="6C9D98BB" w14:textId="567C9CD2" w:rsidR="006D1893" w:rsidRPr="00AF006B" w:rsidRDefault="00294545" w:rsidP="001A1323">
      <w:pPr>
        <w:spacing w:after="0"/>
        <w:jc w:val="both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AF006B"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  <w:t>-</w:t>
      </w:r>
      <w:r w:rsidR="00DD4A3A" w:rsidRPr="00AF006B"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  <w:t xml:space="preserve"> </w:t>
      </w:r>
      <w:r w:rsidR="00D9535A" w:rsidRPr="00AF006B"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  <w:t>в</w:t>
      </w:r>
      <w:r w:rsidR="00D9535A"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 случае невозможности</w:t>
      </w:r>
      <w:r w:rsidR="00D9535A" w:rsidRPr="00AF006B"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  <w:t xml:space="preserve"> Исполнителем </w:t>
      </w:r>
      <w:r w:rsidR="00D9535A"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>оказания</w:t>
      </w:r>
      <w:r w:rsidR="00D9535A" w:rsidRPr="00AF006B"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  <w:t xml:space="preserve"> Заказчику У</w:t>
      </w:r>
      <w:r w:rsidR="00D9535A"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>слуг</w:t>
      </w:r>
      <w:r w:rsidR="00D9535A"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br/>
        <w:t>в соответствии с настоящим Договором по техническим причинам</w:t>
      </w:r>
      <w:r w:rsidR="00FB200C" w:rsidRPr="00AF006B"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  <w:t xml:space="preserve">,  а также ввиду  </w:t>
      </w:r>
      <w:r w:rsidR="00FB200C"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>действи</w:t>
      </w:r>
      <w:r w:rsidR="00FB200C" w:rsidRPr="00AF006B"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  <w:t>й</w:t>
      </w:r>
      <w:r w:rsidR="00FB200C"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 непреодолимой силы (издание законодательных актов и иные действия органов государственной власти </w:t>
      </w:r>
      <w:r w:rsidR="00DD4A3A" w:rsidRPr="00AF006B"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  <w:t xml:space="preserve"> </w:t>
      </w:r>
      <w:r w:rsidR="00FB200C"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>и управления, имеющие следствием ограничение способности Исполнителем предоставлять услуги, а также стихийные бедствия, катастрофы, военные действия и прочее)</w:t>
      </w:r>
      <w:r w:rsidR="00FB200C" w:rsidRPr="00AF006B"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  <w:t xml:space="preserve">, </w:t>
      </w:r>
      <w:r w:rsidR="00D9535A" w:rsidRPr="00AF006B"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  <w:t>о чем  Исполнитель  уведомляет Заказчика письменно</w:t>
      </w:r>
      <w:r w:rsidR="001A1323"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>.</w:t>
      </w:r>
    </w:p>
    <w:p w14:paraId="74F934C4" w14:textId="77777777" w:rsidR="009E4A20" w:rsidRPr="00AF006B" w:rsidRDefault="006D1893" w:rsidP="00044D1C">
      <w:pPr>
        <w:spacing w:after="0"/>
        <w:jc w:val="center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6. </w:t>
      </w:r>
      <w:r w:rsidR="001A1323"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>ПОРЯДОК СДАЧИ-ПРИЕМКИ ОКАЗАННЫХ УСЛУГ</w:t>
      </w:r>
    </w:p>
    <w:p w14:paraId="176A46B5" w14:textId="136CC460" w:rsidR="009B0271" w:rsidRPr="00AF006B" w:rsidRDefault="001A1323" w:rsidP="001A1323">
      <w:pPr>
        <w:spacing w:after="0"/>
        <w:jc w:val="both"/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</w:pPr>
      <w:r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>6.1. Услуга считается оказанной в день</w:t>
      </w:r>
      <w:r w:rsidR="00A6552B" w:rsidRPr="00AF006B"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  <w:t xml:space="preserve"> выдачи Заказчику документов, определенных в п.</w:t>
      </w:r>
      <w:r w:rsidR="00D23728" w:rsidRPr="00AF006B"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  <w:t xml:space="preserve"> </w:t>
      </w:r>
      <w:r w:rsidR="008E7FF4" w:rsidRPr="00AF006B"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  <w:t>2.1. настоящего договора.</w:t>
      </w:r>
      <w:r w:rsidR="00DD4A3A" w:rsidRPr="00AF006B"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  <w:t xml:space="preserve"> </w:t>
      </w:r>
      <w:r w:rsidR="009B0271"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Заказчик самостоятельно забирает </w:t>
      </w:r>
      <w:r w:rsidR="009B0271" w:rsidRPr="00AF006B"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  <w:t xml:space="preserve"> документы </w:t>
      </w:r>
      <w:r w:rsidR="009B0271"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>по месту нахождения Исполнителя</w:t>
      </w:r>
      <w:r w:rsidR="009B0271" w:rsidRPr="00AF006B"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  <w:t>.</w:t>
      </w:r>
    </w:p>
    <w:p w14:paraId="632738D6" w14:textId="77777777" w:rsidR="00DE57C4" w:rsidRPr="00AF006B" w:rsidRDefault="001A1323" w:rsidP="001A1323">
      <w:pPr>
        <w:spacing w:after="0"/>
        <w:jc w:val="both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6.2. Настоящим стороны пришли к соглашению, что приемка оказанных Исполнителем Услуг осуществляется посредством оформления акта сдачи-приемки оказанных Услуг единолично. </w:t>
      </w:r>
    </w:p>
    <w:p w14:paraId="72BC5496" w14:textId="77777777" w:rsidR="00291D63" w:rsidRPr="00AF006B" w:rsidRDefault="001A1323" w:rsidP="00CA7A5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Подписанный Исполнителем акт сдачи-приемки оказанных </w:t>
      </w:r>
      <w:r w:rsidR="009B0271"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>Услуг выдается Заказчику</w:t>
      </w:r>
      <w:r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. </w:t>
      </w:r>
    </w:p>
    <w:p w14:paraId="3E05FF72" w14:textId="77777777" w:rsidR="00BF237C" w:rsidRPr="00AF006B" w:rsidRDefault="001A1323" w:rsidP="00BF237C">
      <w:pPr>
        <w:spacing w:after="0"/>
        <w:jc w:val="center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>7. ОТВЕТСТВЕННОСТЬ СТОРОН</w:t>
      </w:r>
    </w:p>
    <w:p w14:paraId="0725831F" w14:textId="77777777" w:rsidR="00BF237C" w:rsidRPr="00AF006B" w:rsidRDefault="001A1323" w:rsidP="001A1323">
      <w:pPr>
        <w:spacing w:after="0"/>
        <w:jc w:val="both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7.1. За неисполнение либо ненадлежащее исполнение договора стороны несут ответственность в соответствии с законодательством Республики Беларусь. </w:t>
      </w:r>
    </w:p>
    <w:p w14:paraId="4523F369" w14:textId="77777777" w:rsidR="00BF237C" w:rsidRPr="00AF006B" w:rsidRDefault="001A1323" w:rsidP="001A1323">
      <w:pPr>
        <w:spacing w:after="0"/>
        <w:jc w:val="both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>7.2. Исполнитель не несет ответственности за несоответствие предоставленной услуги ожиданиям Заказчика и/или за его субъективную оценку, такое несоответствие ожиданиям и/или отрицательная субъективная оценка не являются основания</w:t>
      </w:r>
      <w:r w:rsidR="00291340"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>ми считать Услуги оказанными не</w:t>
      </w:r>
      <w:r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качественно или не в согласованном объеме. </w:t>
      </w:r>
    </w:p>
    <w:p w14:paraId="0F3DD100" w14:textId="77777777" w:rsidR="004A0B97" w:rsidRPr="00AF006B" w:rsidRDefault="001A1323" w:rsidP="001A1323">
      <w:pPr>
        <w:spacing w:after="0"/>
        <w:jc w:val="both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7.3. В случае отсутствия от Заказчика письма о возврате денежных средств либо о зачете их в счет оказания иных услуг проценты за пользование чужими денежными средствами на сумму внесенной предоплаты не подлежат начислению. </w:t>
      </w:r>
    </w:p>
    <w:p w14:paraId="518795E9" w14:textId="72B953B6" w:rsidR="00DB69C4" w:rsidRPr="00AF006B" w:rsidRDefault="001A1323" w:rsidP="001A1323">
      <w:pPr>
        <w:spacing w:after="0"/>
        <w:jc w:val="both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7.4. Стороны не несут ответственность за неисполнение либо ненадлежащее исполнение своих обязанностей по Договору, если их неисполнение вызвано действиями непреодолимой силы (издание законодательных актов и иные действия органов государственной власти и управления, имеющие </w:t>
      </w:r>
      <w:r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lastRenderedPageBreak/>
        <w:t xml:space="preserve">следствием ограничение способности Исполнителем предоставлять услуги, а также стихийные бедствия, катастрофы, военные действия и прочее). </w:t>
      </w:r>
    </w:p>
    <w:p w14:paraId="598EEC3A" w14:textId="77777777" w:rsidR="00A13BE1" w:rsidRPr="00AF006B" w:rsidRDefault="001A1323" w:rsidP="00D60844">
      <w:pPr>
        <w:spacing w:after="0"/>
        <w:jc w:val="center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>8. СРОК ДЕЙСТВИЯ ДОГОВОРА</w:t>
      </w:r>
    </w:p>
    <w:p w14:paraId="5B094C14" w14:textId="77777777" w:rsidR="004623B2" w:rsidRPr="00AF006B" w:rsidRDefault="001A1323" w:rsidP="001A1323">
      <w:pPr>
        <w:spacing w:after="0"/>
        <w:jc w:val="both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8.1. Настоящий Договор считается заключенным без каких-либо условий, изъятий и оговорок с момента подачи Заказчиком заявления с приложением необходимых документов и действует до момента окончания выполнения заказанных Услуг. </w:t>
      </w:r>
    </w:p>
    <w:p w14:paraId="0EB88165" w14:textId="77777777" w:rsidR="0079204F" w:rsidRPr="00AF006B" w:rsidRDefault="001A1323" w:rsidP="00D60844">
      <w:pPr>
        <w:spacing w:after="0"/>
        <w:jc w:val="center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>9. ПРОЧИЕ УСЛОВИЯ</w:t>
      </w:r>
    </w:p>
    <w:p w14:paraId="5748C945" w14:textId="77777777" w:rsidR="00FA5A6E" w:rsidRPr="00AF006B" w:rsidRDefault="001A1323" w:rsidP="001A1323">
      <w:pPr>
        <w:spacing w:after="0"/>
        <w:jc w:val="both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9.1. Стороны обязуются незамедлительно информировать друг друга </w:t>
      </w:r>
      <w:r w:rsidR="00FA5A6E"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br/>
      </w:r>
      <w:r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о возникших затруднениях, которые могут привести к невыполнению отдельных условий настоящего Договора, для согласования и принятия необходимых мер. </w:t>
      </w:r>
    </w:p>
    <w:p w14:paraId="1E5E4425" w14:textId="77777777" w:rsidR="00FF6132" w:rsidRPr="00AF006B" w:rsidRDefault="001A1323" w:rsidP="001A1323">
      <w:pPr>
        <w:spacing w:after="0"/>
        <w:jc w:val="both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9.2. Все вопросы, неурегулированные настоящим Договором, разрешаются в соответствии с действующим законодательством Республики Беларусь, а также локальными правовыми актами Исполнителя при условии их соответствия действующему законодательству Республики Беларусь. </w:t>
      </w:r>
    </w:p>
    <w:p w14:paraId="2168FE62" w14:textId="77777777" w:rsidR="00FF6132" w:rsidRPr="00AF006B" w:rsidRDefault="001A1323" w:rsidP="001A1323">
      <w:pPr>
        <w:spacing w:after="0"/>
        <w:jc w:val="both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9.3. Стороны безоговорочно соглашаются с тем, что настоящий Договор заключен по месту нахождения Исполнителя. </w:t>
      </w:r>
    </w:p>
    <w:p w14:paraId="53F3BF41" w14:textId="77777777" w:rsidR="00FF6132" w:rsidRPr="00AF006B" w:rsidRDefault="001A1323" w:rsidP="001A1323">
      <w:pPr>
        <w:spacing w:after="0"/>
        <w:jc w:val="both"/>
        <w:rPr>
          <w:rFonts w:ascii="Times New Roman" w:hAnsi="Times New Roman" w:cs="Times New Roman"/>
          <w:color w:val="000000" w:themeColor="text1"/>
          <w:sz w:val="29"/>
          <w:szCs w:val="29"/>
          <w:lang w:val="ru-RU"/>
        </w:rPr>
      </w:pPr>
      <w:r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9.4. Стороны безоговорочно признают юридическую силу текста настоящего Договора. </w:t>
      </w:r>
    </w:p>
    <w:p w14:paraId="2F4E8137" w14:textId="77777777" w:rsidR="00FF6132" w:rsidRPr="00AF006B" w:rsidRDefault="001A1323" w:rsidP="00E745AA">
      <w:pPr>
        <w:spacing w:after="0"/>
        <w:jc w:val="center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>10. РЕКВИЗИТЫ СТОРОН</w:t>
      </w:r>
    </w:p>
    <w:p w14:paraId="71BFE502" w14:textId="77777777" w:rsidR="00494959" w:rsidRPr="00AF006B" w:rsidRDefault="001A1323" w:rsidP="001A1323">
      <w:pPr>
        <w:spacing w:after="0"/>
        <w:jc w:val="both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10.1. Стороны безоговорочно соглашаются под реквизитами Заказчика считать информацию, указанную им при оформлении заявления на предоставление Услуг. </w:t>
      </w:r>
    </w:p>
    <w:p w14:paraId="69C1693F" w14:textId="77777777" w:rsidR="00D13E42" w:rsidRPr="00AF006B" w:rsidRDefault="001A1323" w:rsidP="001A1323">
      <w:pPr>
        <w:spacing w:after="0"/>
        <w:jc w:val="both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>10.2. Реквизиты Исполнител</w:t>
      </w:r>
      <w:r w:rsidR="00494959"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>я:</w:t>
      </w:r>
    </w:p>
    <w:p w14:paraId="3BEF88E7" w14:textId="77777777" w:rsidR="00B23DB3" w:rsidRPr="00AF006B" w:rsidRDefault="00494959" w:rsidP="001A132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9"/>
          <w:szCs w:val="29"/>
        </w:rPr>
      </w:pPr>
      <w:r w:rsidRPr="00AF006B">
        <w:rPr>
          <w:rFonts w:ascii="Times New Roman" w:hAnsi="Times New Roman" w:cs="Times New Roman"/>
          <w:b/>
          <w:color w:val="000000" w:themeColor="text1"/>
          <w:sz w:val="29"/>
          <w:szCs w:val="29"/>
        </w:rPr>
        <w:t>Коммунальное</w:t>
      </w:r>
      <w:r w:rsidR="001A1323" w:rsidRPr="00AF006B">
        <w:rPr>
          <w:rFonts w:ascii="Times New Roman" w:hAnsi="Times New Roman" w:cs="Times New Roman"/>
          <w:b/>
          <w:color w:val="000000" w:themeColor="text1"/>
          <w:sz w:val="29"/>
          <w:szCs w:val="29"/>
        </w:rPr>
        <w:t xml:space="preserve"> уни</w:t>
      </w:r>
      <w:r w:rsidRPr="00AF006B">
        <w:rPr>
          <w:rFonts w:ascii="Times New Roman" w:hAnsi="Times New Roman" w:cs="Times New Roman"/>
          <w:b/>
          <w:color w:val="000000" w:themeColor="text1"/>
          <w:sz w:val="29"/>
          <w:szCs w:val="29"/>
        </w:rPr>
        <w:t xml:space="preserve">тарное предприятие </w:t>
      </w:r>
    </w:p>
    <w:p w14:paraId="6F63D8C9" w14:textId="77777777" w:rsidR="00B23DB3" w:rsidRPr="00AF006B" w:rsidRDefault="00494959" w:rsidP="001A132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9"/>
          <w:szCs w:val="29"/>
        </w:rPr>
      </w:pPr>
      <w:r w:rsidRPr="00AF006B">
        <w:rPr>
          <w:rFonts w:ascii="Times New Roman" w:hAnsi="Times New Roman" w:cs="Times New Roman"/>
          <w:b/>
          <w:color w:val="000000" w:themeColor="text1"/>
          <w:sz w:val="29"/>
          <w:szCs w:val="29"/>
        </w:rPr>
        <w:t>«Минский городской центр инжиниринговых услуг</w:t>
      </w:r>
      <w:r w:rsidR="001A1323" w:rsidRPr="00AF006B">
        <w:rPr>
          <w:rFonts w:ascii="Times New Roman" w:hAnsi="Times New Roman" w:cs="Times New Roman"/>
          <w:b/>
          <w:color w:val="000000" w:themeColor="text1"/>
          <w:sz w:val="29"/>
          <w:szCs w:val="29"/>
        </w:rPr>
        <w:t>»</w:t>
      </w:r>
    </w:p>
    <w:p w14:paraId="6480932C" w14:textId="77777777" w:rsidR="00E62020" w:rsidRPr="00AF006B" w:rsidRDefault="001A1323" w:rsidP="00E62020">
      <w:pPr>
        <w:pStyle w:val="ConsPlusNonformat"/>
        <w:rPr>
          <w:rFonts w:ascii="Times New Roman" w:eastAsiaTheme="minorHAnsi" w:hAnsi="Times New Roman" w:cs="Times New Roman"/>
          <w:color w:val="000000" w:themeColor="text1"/>
          <w:sz w:val="29"/>
          <w:szCs w:val="29"/>
          <w:lang w:val="be-BY" w:eastAsia="en-US"/>
        </w:rPr>
      </w:pPr>
      <w:r w:rsidRPr="00AF006B">
        <w:rPr>
          <w:rFonts w:ascii="Times New Roman" w:eastAsiaTheme="minorHAnsi" w:hAnsi="Times New Roman" w:cs="Times New Roman"/>
          <w:color w:val="000000" w:themeColor="text1"/>
          <w:sz w:val="29"/>
          <w:szCs w:val="29"/>
          <w:lang w:val="be-BY" w:eastAsia="en-US"/>
        </w:rPr>
        <w:t xml:space="preserve">Юридический адрес: </w:t>
      </w:r>
      <w:smartTag w:uri="urn:schemas-microsoft-com:office:smarttags" w:element="metricconverter">
        <w:smartTagPr>
          <w:attr w:name="ProductID" w:val="220030 г"/>
        </w:smartTagPr>
        <w:r w:rsidR="00E62020" w:rsidRPr="00AF006B">
          <w:rPr>
            <w:rFonts w:ascii="Times New Roman" w:eastAsiaTheme="minorHAnsi" w:hAnsi="Times New Roman" w:cs="Times New Roman"/>
            <w:color w:val="000000" w:themeColor="text1"/>
            <w:sz w:val="29"/>
            <w:szCs w:val="29"/>
            <w:lang w:val="be-BY" w:eastAsia="en-US"/>
          </w:rPr>
          <w:t>220030 г</w:t>
        </w:r>
      </w:smartTag>
      <w:r w:rsidR="00E62020" w:rsidRPr="00AF006B">
        <w:rPr>
          <w:rFonts w:ascii="Times New Roman" w:eastAsiaTheme="minorHAnsi" w:hAnsi="Times New Roman" w:cs="Times New Roman"/>
          <w:color w:val="000000" w:themeColor="text1"/>
          <w:sz w:val="29"/>
          <w:szCs w:val="29"/>
          <w:lang w:val="be-BY" w:eastAsia="en-US"/>
        </w:rPr>
        <w:t>. Минск, ул. Советская, 19, к. 403а</w:t>
      </w:r>
    </w:p>
    <w:p w14:paraId="339AFE70" w14:textId="77777777" w:rsidR="00E62020" w:rsidRPr="00AF006B" w:rsidRDefault="001A1323" w:rsidP="00E62020">
      <w:pPr>
        <w:pStyle w:val="ConsPlusNonformat"/>
        <w:rPr>
          <w:rFonts w:ascii="Times New Roman" w:eastAsiaTheme="minorHAnsi" w:hAnsi="Times New Roman" w:cs="Times New Roman"/>
          <w:color w:val="000000" w:themeColor="text1"/>
          <w:sz w:val="29"/>
          <w:szCs w:val="29"/>
          <w:lang w:val="be-BY" w:eastAsia="en-US"/>
        </w:rPr>
      </w:pPr>
      <w:r w:rsidRPr="00AF006B">
        <w:rPr>
          <w:rFonts w:ascii="Times New Roman" w:eastAsiaTheme="minorHAnsi" w:hAnsi="Times New Roman" w:cs="Times New Roman"/>
          <w:color w:val="000000" w:themeColor="text1"/>
          <w:sz w:val="29"/>
          <w:szCs w:val="29"/>
          <w:lang w:val="be-BY" w:eastAsia="en-US"/>
        </w:rPr>
        <w:t xml:space="preserve">Почтовый адрес: </w:t>
      </w:r>
      <w:smartTag w:uri="urn:schemas-microsoft-com:office:smarttags" w:element="metricconverter">
        <w:smartTagPr>
          <w:attr w:name="ProductID" w:val="220030 г"/>
        </w:smartTagPr>
        <w:r w:rsidR="00E62020" w:rsidRPr="00AF006B">
          <w:rPr>
            <w:rFonts w:ascii="Times New Roman" w:eastAsiaTheme="minorHAnsi" w:hAnsi="Times New Roman" w:cs="Times New Roman"/>
            <w:color w:val="000000" w:themeColor="text1"/>
            <w:sz w:val="29"/>
            <w:szCs w:val="29"/>
            <w:lang w:val="be-BY" w:eastAsia="en-US"/>
          </w:rPr>
          <w:t>220030 г</w:t>
        </w:r>
      </w:smartTag>
      <w:r w:rsidR="00E62020" w:rsidRPr="00AF006B">
        <w:rPr>
          <w:rFonts w:ascii="Times New Roman" w:eastAsiaTheme="minorHAnsi" w:hAnsi="Times New Roman" w:cs="Times New Roman"/>
          <w:color w:val="000000" w:themeColor="text1"/>
          <w:sz w:val="29"/>
          <w:szCs w:val="29"/>
          <w:lang w:val="be-BY" w:eastAsia="en-US"/>
        </w:rPr>
        <w:t>. Минск, ул. Советская, 19, к. 403а</w:t>
      </w:r>
    </w:p>
    <w:p w14:paraId="5C1FE767" w14:textId="77777777" w:rsidR="00D60844" w:rsidRPr="00AF006B" w:rsidRDefault="00D60844" w:rsidP="00D60844">
      <w:pPr>
        <w:pStyle w:val="ConsPlusNonformat"/>
        <w:rPr>
          <w:rFonts w:ascii="Times New Roman" w:eastAsiaTheme="minorHAnsi" w:hAnsi="Times New Roman" w:cs="Times New Roman"/>
          <w:color w:val="000000" w:themeColor="text1"/>
          <w:sz w:val="29"/>
          <w:szCs w:val="29"/>
          <w:lang w:val="be-BY" w:eastAsia="en-US"/>
        </w:rPr>
      </w:pPr>
      <w:r w:rsidRPr="00AF006B">
        <w:rPr>
          <w:rFonts w:ascii="Times New Roman" w:eastAsiaTheme="minorHAnsi" w:hAnsi="Times New Roman" w:cs="Times New Roman"/>
          <w:color w:val="000000" w:themeColor="text1"/>
          <w:sz w:val="29"/>
          <w:szCs w:val="29"/>
          <w:lang w:val="be-BY" w:eastAsia="en-US"/>
        </w:rPr>
        <w:t>тел/факс (017) 379-64-25, (017) 379-94-60</w:t>
      </w:r>
    </w:p>
    <w:p w14:paraId="4EFD36A7" w14:textId="77777777" w:rsidR="007B68A3" w:rsidRPr="00AF006B" w:rsidRDefault="007B68A3" w:rsidP="00D60844">
      <w:pPr>
        <w:pStyle w:val="ConsPlusNonformat"/>
        <w:rPr>
          <w:rFonts w:ascii="Times New Roman" w:eastAsiaTheme="minorHAnsi" w:hAnsi="Times New Roman" w:cs="Times New Roman"/>
          <w:color w:val="000000" w:themeColor="text1"/>
          <w:sz w:val="29"/>
          <w:szCs w:val="29"/>
          <w:lang w:eastAsia="en-US"/>
        </w:rPr>
      </w:pPr>
      <w:r w:rsidRPr="00AF006B">
        <w:rPr>
          <w:rFonts w:ascii="Times New Roman" w:eastAsiaTheme="minorHAnsi" w:hAnsi="Times New Roman" w:cs="Times New Roman"/>
          <w:color w:val="000000" w:themeColor="text1"/>
          <w:sz w:val="29"/>
          <w:szCs w:val="29"/>
          <w:lang w:eastAsia="en-US"/>
        </w:rPr>
        <w:t xml:space="preserve">Сайт: </w:t>
      </w:r>
      <w:hyperlink r:id="rId10" w:history="1">
        <w:r w:rsidR="0038253A" w:rsidRPr="00AF006B">
          <w:rPr>
            <w:rStyle w:val="a8"/>
            <w:rFonts w:ascii="Times New Roman" w:eastAsiaTheme="minorHAnsi" w:hAnsi="Times New Roman" w:cs="Times New Roman"/>
            <w:color w:val="000000" w:themeColor="text1"/>
            <w:sz w:val="29"/>
            <w:szCs w:val="29"/>
            <w:u w:val="none"/>
            <w:lang w:eastAsia="en-US"/>
          </w:rPr>
          <w:t>http://mgciu.by</w:t>
        </w:r>
      </w:hyperlink>
    </w:p>
    <w:p w14:paraId="63269582" w14:textId="77777777" w:rsidR="00D60844" w:rsidRPr="00AF006B" w:rsidRDefault="00A66157" w:rsidP="00D60844">
      <w:pPr>
        <w:spacing w:after="0"/>
        <w:jc w:val="both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>Адрес электронной почты:kup.</w:t>
      </w:r>
      <w:hyperlink r:id="rId11" w:history="1">
        <w:r w:rsidRPr="00AF006B">
          <w:rPr>
            <w:rFonts w:ascii="Times New Roman" w:hAnsi="Times New Roman" w:cs="Times New Roman"/>
            <w:color w:val="000000" w:themeColor="text1"/>
            <w:sz w:val="29"/>
            <w:szCs w:val="29"/>
          </w:rPr>
          <w:t>mgciu@gmail.com</w:t>
        </w:r>
      </w:hyperlink>
    </w:p>
    <w:p w14:paraId="5A428B32" w14:textId="77777777" w:rsidR="00BC58AB" w:rsidRPr="00AF006B" w:rsidRDefault="00BC58AB" w:rsidP="00BC5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>р/с BY85PJCB30120194771000000933 в ОАО «Приорбанк», ЦБУ 113, код PJCBBY2X,</w:t>
      </w:r>
    </w:p>
    <w:p w14:paraId="45E2D761" w14:textId="77777777" w:rsidR="00BC58AB" w:rsidRPr="00AF006B" w:rsidRDefault="00BC58AB" w:rsidP="00BC58AB">
      <w:pPr>
        <w:spacing w:after="0" w:line="240" w:lineRule="auto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>адрес банка: г. Минск, ул. Комсомольская, 13</w:t>
      </w:r>
      <w:r w:rsidR="007C29A9"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>,</w:t>
      </w:r>
    </w:p>
    <w:p w14:paraId="2A6D7264" w14:textId="77777777" w:rsidR="00BC58AB" w:rsidRPr="00AF006B" w:rsidRDefault="00BC58AB" w:rsidP="00BC58AB">
      <w:pPr>
        <w:spacing w:after="0" w:line="240" w:lineRule="auto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AF006B">
        <w:rPr>
          <w:rFonts w:ascii="Times New Roman" w:hAnsi="Times New Roman" w:cs="Times New Roman"/>
          <w:color w:val="000000" w:themeColor="text1"/>
          <w:sz w:val="29"/>
          <w:szCs w:val="29"/>
        </w:rPr>
        <w:t>УНП 190812297, ОКПО 377148815000</w:t>
      </w:r>
    </w:p>
    <w:sectPr w:rsidR="00BC58AB" w:rsidRPr="00AF006B" w:rsidSect="00E70FF9">
      <w:headerReference w:type="default" r:id="rId12"/>
      <w:pgSz w:w="11906" w:h="16838"/>
      <w:pgMar w:top="1417" w:right="849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26793" w14:textId="77777777" w:rsidR="00644E92" w:rsidRDefault="00644E92" w:rsidP="00272CF9">
      <w:pPr>
        <w:spacing w:after="0" w:line="240" w:lineRule="auto"/>
      </w:pPr>
      <w:r>
        <w:separator/>
      </w:r>
    </w:p>
  </w:endnote>
  <w:endnote w:type="continuationSeparator" w:id="0">
    <w:p w14:paraId="09D81770" w14:textId="77777777" w:rsidR="00644E92" w:rsidRDefault="00644E92" w:rsidP="00272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177F6" w14:textId="77777777" w:rsidR="00644E92" w:rsidRDefault="00644E92" w:rsidP="00272CF9">
      <w:pPr>
        <w:spacing w:after="0" w:line="240" w:lineRule="auto"/>
      </w:pPr>
      <w:r>
        <w:separator/>
      </w:r>
    </w:p>
  </w:footnote>
  <w:footnote w:type="continuationSeparator" w:id="0">
    <w:p w14:paraId="6E80F079" w14:textId="77777777" w:rsidR="00644E92" w:rsidRDefault="00644E92" w:rsidP="00272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4920306"/>
      <w:docPartObj>
        <w:docPartGallery w:val="Page Numbers (Top of Page)"/>
        <w:docPartUnique/>
      </w:docPartObj>
    </w:sdtPr>
    <w:sdtEndPr/>
    <w:sdtContent>
      <w:p w14:paraId="02F4CAB0" w14:textId="39BC4B44" w:rsidR="00272CF9" w:rsidRDefault="00204EEB">
        <w:pPr>
          <w:pStyle w:val="a3"/>
          <w:jc w:val="center"/>
        </w:pPr>
        <w:r>
          <w:fldChar w:fldCharType="begin"/>
        </w:r>
        <w:r w:rsidR="00272CF9">
          <w:instrText>PAGE   \* MERGEFORMAT</w:instrText>
        </w:r>
        <w:r>
          <w:fldChar w:fldCharType="separate"/>
        </w:r>
        <w:r w:rsidR="0084261B" w:rsidRPr="0084261B">
          <w:rPr>
            <w:noProof/>
            <w:lang w:val="ru-RU"/>
          </w:rPr>
          <w:t>5</w:t>
        </w:r>
        <w:r>
          <w:fldChar w:fldCharType="end"/>
        </w:r>
      </w:p>
    </w:sdtContent>
  </w:sdt>
  <w:p w14:paraId="04106ED3" w14:textId="77777777" w:rsidR="00272CF9" w:rsidRDefault="00272C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B6274"/>
    <w:multiLevelType w:val="hybridMultilevel"/>
    <w:tmpl w:val="88A0ECC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3BA"/>
    <w:rsid w:val="00012F8B"/>
    <w:rsid w:val="00025B48"/>
    <w:rsid w:val="000444FE"/>
    <w:rsid w:val="00044D1C"/>
    <w:rsid w:val="00057953"/>
    <w:rsid w:val="000674E9"/>
    <w:rsid w:val="0008422C"/>
    <w:rsid w:val="00093C0B"/>
    <w:rsid w:val="000A16AA"/>
    <w:rsid w:val="000B326F"/>
    <w:rsid w:val="000B73AB"/>
    <w:rsid w:val="000D1D72"/>
    <w:rsid w:val="00117C1F"/>
    <w:rsid w:val="0014116D"/>
    <w:rsid w:val="001753FD"/>
    <w:rsid w:val="00181206"/>
    <w:rsid w:val="0018206A"/>
    <w:rsid w:val="00194101"/>
    <w:rsid w:val="001A1323"/>
    <w:rsid w:val="001B4128"/>
    <w:rsid w:val="001D63F6"/>
    <w:rsid w:val="00204EEB"/>
    <w:rsid w:val="0022692B"/>
    <w:rsid w:val="00266AB2"/>
    <w:rsid w:val="00272CF9"/>
    <w:rsid w:val="0027645F"/>
    <w:rsid w:val="00280C12"/>
    <w:rsid w:val="0028230A"/>
    <w:rsid w:val="002829C4"/>
    <w:rsid w:val="00285762"/>
    <w:rsid w:val="00286B00"/>
    <w:rsid w:val="00290D06"/>
    <w:rsid w:val="00291340"/>
    <w:rsid w:val="00291D63"/>
    <w:rsid w:val="00294250"/>
    <w:rsid w:val="00294545"/>
    <w:rsid w:val="00296646"/>
    <w:rsid w:val="002C4939"/>
    <w:rsid w:val="002E0F89"/>
    <w:rsid w:val="002E3112"/>
    <w:rsid w:val="002F073A"/>
    <w:rsid w:val="002F165C"/>
    <w:rsid w:val="002F180B"/>
    <w:rsid w:val="003049D7"/>
    <w:rsid w:val="00313F2B"/>
    <w:rsid w:val="00323FFF"/>
    <w:rsid w:val="003341E5"/>
    <w:rsid w:val="0038253A"/>
    <w:rsid w:val="003A4B59"/>
    <w:rsid w:val="003A53F7"/>
    <w:rsid w:val="003C6232"/>
    <w:rsid w:val="003E3079"/>
    <w:rsid w:val="00404905"/>
    <w:rsid w:val="00442A08"/>
    <w:rsid w:val="004623B2"/>
    <w:rsid w:val="0046779D"/>
    <w:rsid w:val="0047143F"/>
    <w:rsid w:val="00472807"/>
    <w:rsid w:val="00473B5F"/>
    <w:rsid w:val="0047590A"/>
    <w:rsid w:val="00481FD8"/>
    <w:rsid w:val="00494959"/>
    <w:rsid w:val="00495312"/>
    <w:rsid w:val="004A0B97"/>
    <w:rsid w:val="004C4CB2"/>
    <w:rsid w:val="004C6ACA"/>
    <w:rsid w:val="004E4428"/>
    <w:rsid w:val="00535082"/>
    <w:rsid w:val="00551720"/>
    <w:rsid w:val="00593F5F"/>
    <w:rsid w:val="005B37E8"/>
    <w:rsid w:val="005B67E9"/>
    <w:rsid w:val="005F136C"/>
    <w:rsid w:val="00611A4B"/>
    <w:rsid w:val="00623A1C"/>
    <w:rsid w:val="00623D44"/>
    <w:rsid w:val="0063074B"/>
    <w:rsid w:val="00644E92"/>
    <w:rsid w:val="006455C6"/>
    <w:rsid w:val="00645AB4"/>
    <w:rsid w:val="0065555A"/>
    <w:rsid w:val="00682CE7"/>
    <w:rsid w:val="006851AE"/>
    <w:rsid w:val="006D1893"/>
    <w:rsid w:val="006E25CB"/>
    <w:rsid w:val="006E524E"/>
    <w:rsid w:val="006F2E00"/>
    <w:rsid w:val="00721D38"/>
    <w:rsid w:val="007546E6"/>
    <w:rsid w:val="007551D6"/>
    <w:rsid w:val="0075535C"/>
    <w:rsid w:val="00762324"/>
    <w:rsid w:val="0079204F"/>
    <w:rsid w:val="00795815"/>
    <w:rsid w:val="007A1BC3"/>
    <w:rsid w:val="007B250A"/>
    <w:rsid w:val="007B58A4"/>
    <w:rsid w:val="007B68A3"/>
    <w:rsid w:val="007B7762"/>
    <w:rsid w:val="007C29A9"/>
    <w:rsid w:val="007C7EDF"/>
    <w:rsid w:val="007E256F"/>
    <w:rsid w:val="007E3E5E"/>
    <w:rsid w:val="0080102E"/>
    <w:rsid w:val="00805FC5"/>
    <w:rsid w:val="008112BB"/>
    <w:rsid w:val="00821E0A"/>
    <w:rsid w:val="008370E5"/>
    <w:rsid w:val="0084261B"/>
    <w:rsid w:val="00843F4F"/>
    <w:rsid w:val="008451B3"/>
    <w:rsid w:val="00857298"/>
    <w:rsid w:val="008758E2"/>
    <w:rsid w:val="0089786A"/>
    <w:rsid w:val="008B1DF8"/>
    <w:rsid w:val="008B6837"/>
    <w:rsid w:val="008E208D"/>
    <w:rsid w:val="008E7FF4"/>
    <w:rsid w:val="008F717A"/>
    <w:rsid w:val="00910004"/>
    <w:rsid w:val="00940D6E"/>
    <w:rsid w:val="009550D7"/>
    <w:rsid w:val="0097501C"/>
    <w:rsid w:val="00986BCE"/>
    <w:rsid w:val="009A69CA"/>
    <w:rsid w:val="009B0271"/>
    <w:rsid w:val="009D1297"/>
    <w:rsid w:val="009E415F"/>
    <w:rsid w:val="009E4A20"/>
    <w:rsid w:val="00A13BE1"/>
    <w:rsid w:val="00A26AE9"/>
    <w:rsid w:val="00A33C20"/>
    <w:rsid w:val="00A501A2"/>
    <w:rsid w:val="00A62338"/>
    <w:rsid w:val="00A6552B"/>
    <w:rsid w:val="00A66157"/>
    <w:rsid w:val="00A747F3"/>
    <w:rsid w:val="00A81740"/>
    <w:rsid w:val="00A937D6"/>
    <w:rsid w:val="00AA3191"/>
    <w:rsid w:val="00AF006B"/>
    <w:rsid w:val="00AF4D75"/>
    <w:rsid w:val="00AF6BBB"/>
    <w:rsid w:val="00B143BA"/>
    <w:rsid w:val="00B172AA"/>
    <w:rsid w:val="00B20063"/>
    <w:rsid w:val="00B21E48"/>
    <w:rsid w:val="00B23DB3"/>
    <w:rsid w:val="00B315D6"/>
    <w:rsid w:val="00B53FA3"/>
    <w:rsid w:val="00B60F98"/>
    <w:rsid w:val="00B626D6"/>
    <w:rsid w:val="00B65FD0"/>
    <w:rsid w:val="00B747CD"/>
    <w:rsid w:val="00BB442F"/>
    <w:rsid w:val="00BB660C"/>
    <w:rsid w:val="00BC58AB"/>
    <w:rsid w:val="00BD63BC"/>
    <w:rsid w:val="00BE3863"/>
    <w:rsid w:val="00BF237C"/>
    <w:rsid w:val="00BF41E6"/>
    <w:rsid w:val="00C12819"/>
    <w:rsid w:val="00C6782F"/>
    <w:rsid w:val="00C67B7F"/>
    <w:rsid w:val="00C70F96"/>
    <w:rsid w:val="00C726B1"/>
    <w:rsid w:val="00C73FE3"/>
    <w:rsid w:val="00CA2004"/>
    <w:rsid w:val="00CA7A52"/>
    <w:rsid w:val="00CB1195"/>
    <w:rsid w:val="00CB1871"/>
    <w:rsid w:val="00CC1480"/>
    <w:rsid w:val="00CD1DB8"/>
    <w:rsid w:val="00CD23B6"/>
    <w:rsid w:val="00CD3BFB"/>
    <w:rsid w:val="00CE0788"/>
    <w:rsid w:val="00CF6733"/>
    <w:rsid w:val="00D01D9B"/>
    <w:rsid w:val="00D13E42"/>
    <w:rsid w:val="00D1744B"/>
    <w:rsid w:val="00D23728"/>
    <w:rsid w:val="00D3227B"/>
    <w:rsid w:val="00D3736A"/>
    <w:rsid w:val="00D510EF"/>
    <w:rsid w:val="00D54EC9"/>
    <w:rsid w:val="00D56ADF"/>
    <w:rsid w:val="00D56F4C"/>
    <w:rsid w:val="00D60844"/>
    <w:rsid w:val="00D670C0"/>
    <w:rsid w:val="00D76CCE"/>
    <w:rsid w:val="00D82412"/>
    <w:rsid w:val="00D84DBA"/>
    <w:rsid w:val="00D91BA5"/>
    <w:rsid w:val="00D9535A"/>
    <w:rsid w:val="00DA25EB"/>
    <w:rsid w:val="00DB577B"/>
    <w:rsid w:val="00DB664C"/>
    <w:rsid w:val="00DB69C4"/>
    <w:rsid w:val="00DC0DEA"/>
    <w:rsid w:val="00DD4A3A"/>
    <w:rsid w:val="00DE57C4"/>
    <w:rsid w:val="00DF4677"/>
    <w:rsid w:val="00E03F50"/>
    <w:rsid w:val="00E0743B"/>
    <w:rsid w:val="00E13CE2"/>
    <w:rsid w:val="00E23415"/>
    <w:rsid w:val="00E34912"/>
    <w:rsid w:val="00E62020"/>
    <w:rsid w:val="00E70FF9"/>
    <w:rsid w:val="00E745AA"/>
    <w:rsid w:val="00E96A8B"/>
    <w:rsid w:val="00EA2DE5"/>
    <w:rsid w:val="00EA68A9"/>
    <w:rsid w:val="00EB3D9B"/>
    <w:rsid w:val="00EC0D6D"/>
    <w:rsid w:val="00EE4275"/>
    <w:rsid w:val="00EE7042"/>
    <w:rsid w:val="00EF3583"/>
    <w:rsid w:val="00EF7210"/>
    <w:rsid w:val="00F06199"/>
    <w:rsid w:val="00F25108"/>
    <w:rsid w:val="00F33445"/>
    <w:rsid w:val="00F9367A"/>
    <w:rsid w:val="00F95D95"/>
    <w:rsid w:val="00FA5A6E"/>
    <w:rsid w:val="00FB200C"/>
    <w:rsid w:val="00FB6C42"/>
    <w:rsid w:val="00FF554D"/>
    <w:rsid w:val="00FF6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9FF6F9"/>
  <w15:docId w15:val="{C2B2FA03-7A87-456F-A618-6D1712A5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2CF9"/>
  </w:style>
  <w:style w:type="paragraph" w:styleId="a5">
    <w:name w:val="footer"/>
    <w:basedOn w:val="a"/>
    <w:link w:val="a6"/>
    <w:uiPriority w:val="99"/>
    <w:unhideWhenUsed/>
    <w:rsid w:val="00272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2CF9"/>
  </w:style>
  <w:style w:type="paragraph" w:styleId="a7">
    <w:name w:val="List Paragraph"/>
    <w:basedOn w:val="a"/>
    <w:uiPriority w:val="34"/>
    <w:qFormat/>
    <w:rsid w:val="0097501C"/>
    <w:pPr>
      <w:ind w:left="720"/>
      <w:contextualSpacing/>
    </w:pPr>
  </w:style>
  <w:style w:type="character" w:styleId="a8">
    <w:name w:val="Hyperlink"/>
    <w:rsid w:val="00F25108"/>
    <w:rPr>
      <w:color w:val="0000FF"/>
      <w:u w:val="single"/>
    </w:rPr>
  </w:style>
  <w:style w:type="paragraph" w:customStyle="1" w:styleId="ConsPlusNonformat">
    <w:name w:val="ConsPlusNonformat"/>
    <w:rsid w:val="00E6202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4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116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DD4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gciu.b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gciu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gciu.by" TargetMode="External"/><Relationship Id="rId4" Type="http://schemas.openxmlformats.org/officeDocument/2006/relationships/settings" Target="settings.xml"/><Relationship Id="rId9" Type="http://schemas.openxmlformats.org/officeDocument/2006/relationships/hyperlink" Target="_&#26625;&#29696;&#29696;&#28672;&#14848;&#12032;&#12032;&#27904;&#26368;&#25344;&#26880;&#29952;&#11776;&#25088;&#30976;&#4864;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7F5FB-7D6F-46F6-B3E5-8D3DF341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Tesla</cp:lastModifiedBy>
  <cp:revision>74</cp:revision>
  <cp:lastPrinted>2023-03-02T05:54:00Z</cp:lastPrinted>
  <dcterms:created xsi:type="dcterms:W3CDTF">2023-02-20T12:59:00Z</dcterms:created>
  <dcterms:modified xsi:type="dcterms:W3CDTF">2023-03-02T06:16:00Z</dcterms:modified>
</cp:coreProperties>
</file>